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word/vbaProjectSignatureV3.bin" ContentType="application/vnd.ms-office.vbaProjectSignatureV3"/>
  <Override PartName="/word/customizations.xml" ContentType="application/vnd.ms-word.keyMapCustomizations+xml"/>
  <Override PartName="/word/vbaData.xml" ContentType="application/vnd.ms-word.vbaData+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95c25c703fe4a07" Type="http://schemas.microsoft.com/office/2006/relationships/ui/extensibility" Target="customUI/customUI.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2CDCE" w14:textId="1AAE8EFA" w:rsidR="003C137B" w:rsidRDefault="003C137B" w:rsidP="003C137B">
      <w:pPr>
        <w:pStyle w:val="berschrift1"/>
        <w:tabs>
          <w:tab w:val="clear" w:pos="1587"/>
          <w:tab w:val="num" w:pos="4564"/>
        </w:tabs>
      </w:pPr>
      <w:r>
        <w:t xml:space="preserve">Rezepturen mit </w:t>
      </w:r>
      <w:r w:rsidR="00744351">
        <w:t>Löwenzahn</w:t>
      </w:r>
    </w:p>
    <w:p w14:paraId="5D0E35DF" w14:textId="77777777" w:rsidR="003C137B" w:rsidRPr="00C53376" w:rsidRDefault="003C137B" w:rsidP="003C137B">
      <w:pPr>
        <w:pStyle w:val="Tauthor"/>
      </w:pPr>
      <w:r>
        <w:t>Rudi Beiser</w:t>
      </w:r>
    </w:p>
    <w:p w14:paraId="05358448" w14:textId="288309DE" w:rsidR="003C137B" w:rsidRDefault="00744351" w:rsidP="003C137B">
      <w:pPr>
        <w:pStyle w:val="Ttrailer"/>
      </w:pPr>
      <w:r>
        <w:t xml:space="preserve">Der Löwenzahn ist ein Multitalent, denn zum </w:t>
      </w:r>
      <w:r w:rsidR="003C137B">
        <w:t xml:space="preserve">Heilen </w:t>
      </w:r>
      <w:r>
        <w:t xml:space="preserve">und Genießen kann man fast alles an ihm verwenden: Wurzeln, Stängel, Blätter, Knospen und Blüten. Lediglich bei den Wurzeln sollte man sich </w:t>
      </w:r>
      <w:r w:rsidR="003C137B">
        <w:t xml:space="preserve">auf zwei Sammelzeiträume einstellen: </w:t>
      </w:r>
      <w:r>
        <w:t xml:space="preserve">Für Heilzwecke werden sie im Frühling </w:t>
      </w:r>
      <w:r w:rsidR="00FC0E9C">
        <w:t xml:space="preserve">von März-April </w:t>
      </w:r>
      <w:r>
        <w:t>geerntet und für kulinarische Zwecke am besten im Herbst</w:t>
      </w:r>
      <w:r w:rsidR="00FC0E9C">
        <w:t xml:space="preserve"> von September-Oktober</w:t>
      </w:r>
      <w:r>
        <w:t xml:space="preserve">. </w:t>
      </w:r>
      <w:r w:rsidR="00FC0E9C">
        <w:t>Im Frühling enthalten sie mehr Bitterstoffe und im Herbst dafür mehr Polysaccharide (Inulin).</w:t>
      </w:r>
      <w:r w:rsidR="003C137B">
        <w:t xml:space="preserve"> </w:t>
      </w:r>
    </w:p>
    <w:p w14:paraId="562411F0" w14:textId="000C144B" w:rsidR="00E96C4A" w:rsidRPr="0099353D" w:rsidRDefault="00E96C4A" w:rsidP="00E96C4A">
      <w:pPr>
        <w:pStyle w:val="Theader1"/>
      </w:pPr>
      <w:r>
        <w:t>Durchspülungs</w:t>
      </w:r>
      <w:r w:rsidRPr="002F2DBD">
        <w:t xml:space="preserve">-Tee mit Löwenzahn </w:t>
      </w:r>
    </w:p>
    <w:p w14:paraId="40D119AD" w14:textId="21E511DA" w:rsidR="00E96C4A" w:rsidRPr="0099353D" w:rsidRDefault="00E96C4A" w:rsidP="00E96C4A">
      <w:pPr>
        <w:pStyle w:val="Tpara"/>
      </w:pPr>
      <w:r>
        <w:t xml:space="preserve">Durchspülungstees erhöhen mithilfe einer ausreichenden Flüssigkeitszufuhr die Harnausscheidung  und fördern die Durchblutung der Nieren. Zudem kommt es zur Durchspülung der Blase und der Harnröhre. Dementsprechend nutzt man diesen Tee bei Blasenentzündung, zur Vorbeugung von Nierensteinen </w:t>
      </w:r>
      <w:r w:rsidR="0082584C">
        <w:t>oder</w:t>
      </w:r>
      <w:r>
        <w:t xml:space="preserve"> als stoffwechselanregende Frühjahrskur.</w:t>
      </w:r>
      <w:r w:rsidRPr="0099353D">
        <w:t xml:space="preserve"> </w:t>
      </w:r>
    </w:p>
    <w:p w14:paraId="30D2D47F" w14:textId="77777777" w:rsidR="00E96C4A" w:rsidRPr="0099353D" w:rsidRDefault="00E96C4A" w:rsidP="00E96C4A">
      <w:pPr>
        <w:pStyle w:val="Tpara-title1"/>
      </w:pPr>
      <w:r w:rsidRPr="0099353D">
        <w:t>Zutaten</w:t>
      </w:r>
    </w:p>
    <w:p w14:paraId="557C448F" w14:textId="7F224D2A" w:rsidR="00E96C4A" w:rsidRPr="00DC6FE8" w:rsidRDefault="00E96C4A" w:rsidP="00E96C4A">
      <w:pPr>
        <w:pStyle w:val="Tlisting-dash1"/>
      </w:pPr>
      <w:r w:rsidRPr="00DC6FE8">
        <w:t>20 g Löwenzahnblätter</w:t>
      </w:r>
    </w:p>
    <w:p w14:paraId="1B5EF293" w14:textId="4E848037" w:rsidR="00E96C4A" w:rsidRPr="00DC6FE8" w:rsidRDefault="00E96C4A" w:rsidP="00E96C4A">
      <w:pPr>
        <w:pStyle w:val="Tlisting-dash1"/>
      </w:pPr>
      <w:r>
        <w:t>20</w:t>
      </w:r>
      <w:r w:rsidRPr="00DC6FE8">
        <w:t xml:space="preserve"> g </w:t>
      </w:r>
      <w:r>
        <w:t>Brennnesselblätter</w:t>
      </w:r>
    </w:p>
    <w:p w14:paraId="248CB5F7" w14:textId="124E56BB" w:rsidR="00E96C4A" w:rsidRPr="00DC6FE8" w:rsidRDefault="00E96C4A" w:rsidP="00E96C4A">
      <w:pPr>
        <w:pStyle w:val="Tlisting-dash1"/>
      </w:pPr>
      <w:r w:rsidRPr="00DC6FE8">
        <w:t xml:space="preserve">10 g </w:t>
      </w:r>
      <w:r>
        <w:t>Birken</w:t>
      </w:r>
      <w:r w:rsidRPr="00DC6FE8">
        <w:t>blätter</w:t>
      </w:r>
    </w:p>
    <w:p w14:paraId="7D916D9A" w14:textId="77777777" w:rsidR="00E96C4A" w:rsidRPr="0099353D" w:rsidRDefault="00E96C4A" w:rsidP="00E96C4A">
      <w:pPr>
        <w:pStyle w:val="Tpara-title1"/>
      </w:pPr>
      <w:r w:rsidRPr="0099353D">
        <w:t>Zubereitung/Anwendung</w:t>
      </w:r>
    </w:p>
    <w:p w14:paraId="4F26AA3A" w14:textId="61AB3C58" w:rsidR="00E96C4A" w:rsidRDefault="00E96C4A" w:rsidP="00E96C4A">
      <w:pPr>
        <w:pStyle w:val="Tpara"/>
      </w:pPr>
      <w:r w:rsidRPr="002F2DBD">
        <w:t xml:space="preserve">2 TL der Mischung mit 200 ml heißem Wasser übergießen und 7 Minuten ziehen lassen. </w:t>
      </w:r>
      <w:r>
        <w:t>T</w:t>
      </w:r>
      <w:r w:rsidRPr="002F2DBD">
        <w:t xml:space="preserve">äglich 3 Tassen trinken. </w:t>
      </w:r>
    </w:p>
    <w:p w14:paraId="442CD7CB" w14:textId="77777777" w:rsidR="007A008D" w:rsidRPr="0099353D" w:rsidRDefault="007A008D" w:rsidP="007A008D">
      <w:pPr>
        <w:pStyle w:val="Theader1"/>
      </w:pPr>
      <w:r w:rsidRPr="002F2DBD">
        <w:t xml:space="preserve">Leber-Galle-Tee mit Löwenzahn </w:t>
      </w:r>
    </w:p>
    <w:p w14:paraId="075F5AE5" w14:textId="5C24C22F" w:rsidR="007A008D" w:rsidRPr="0099353D" w:rsidRDefault="007A008D" w:rsidP="007A008D">
      <w:pPr>
        <w:pStyle w:val="Tpara"/>
      </w:pPr>
      <w:r>
        <w:t xml:space="preserve">Der Leber-Galle-Tee unterstützt den Gallenfluss und regt die Fettverdauung an. Er ist hilfreich </w:t>
      </w:r>
      <w:r w:rsidR="0082584C">
        <w:t xml:space="preserve">bei </w:t>
      </w:r>
      <w:r w:rsidRPr="002F2DBD">
        <w:t>leichten Beschwerden von Magen, Darm oder Galle, Völlegefühl, Verdauungsschwäche</w:t>
      </w:r>
      <w:r>
        <w:t xml:space="preserve"> und</w:t>
      </w:r>
      <w:r w:rsidRPr="002F2DBD">
        <w:t xml:space="preserve"> Blähungen</w:t>
      </w:r>
      <w:r>
        <w:t>.</w:t>
      </w:r>
      <w:r w:rsidRPr="0099353D">
        <w:t xml:space="preserve"> </w:t>
      </w:r>
    </w:p>
    <w:p w14:paraId="702EB5FD" w14:textId="77777777" w:rsidR="007A008D" w:rsidRPr="0099353D" w:rsidRDefault="007A008D" w:rsidP="007A008D">
      <w:pPr>
        <w:pStyle w:val="Tpara-title1"/>
      </w:pPr>
      <w:r w:rsidRPr="0099353D">
        <w:t>Zutaten</w:t>
      </w:r>
    </w:p>
    <w:p w14:paraId="4B08B0F5" w14:textId="77777777" w:rsidR="007A008D" w:rsidRPr="00DC6FE8" w:rsidRDefault="007A008D" w:rsidP="007A008D">
      <w:pPr>
        <w:pStyle w:val="Tlisting-dash1"/>
      </w:pPr>
      <w:r w:rsidRPr="00DC6FE8">
        <w:t>20 g Löwenzahnwurzeln</w:t>
      </w:r>
    </w:p>
    <w:p w14:paraId="27797F32" w14:textId="77777777" w:rsidR="007A008D" w:rsidRPr="00DC6FE8" w:rsidRDefault="007A008D" w:rsidP="007A008D">
      <w:pPr>
        <w:pStyle w:val="Tlisting-dash1"/>
      </w:pPr>
      <w:r w:rsidRPr="00DC6FE8">
        <w:t>10 g Löwenzahnblätter</w:t>
      </w:r>
    </w:p>
    <w:p w14:paraId="7B1172FC" w14:textId="77777777" w:rsidR="007A008D" w:rsidRPr="00DC6FE8" w:rsidRDefault="007A008D" w:rsidP="007A008D">
      <w:pPr>
        <w:pStyle w:val="Tlisting-dash1"/>
      </w:pPr>
      <w:r w:rsidRPr="00DC6FE8">
        <w:t>10 g Schafgarbenblüten</w:t>
      </w:r>
    </w:p>
    <w:p w14:paraId="677514DF" w14:textId="77777777" w:rsidR="007A008D" w:rsidRPr="00DC6FE8" w:rsidRDefault="007A008D" w:rsidP="007A008D">
      <w:pPr>
        <w:pStyle w:val="Tlisting-dash1"/>
      </w:pPr>
      <w:r w:rsidRPr="00DC6FE8">
        <w:t>10 g Pfefferminzblätter</w:t>
      </w:r>
    </w:p>
    <w:p w14:paraId="11AE9B70" w14:textId="77777777" w:rsidR="007A008D" w:rsidRPr="00DC6FE8" w:rsidRDefault="007A008D" w:rsidP="007A008D">
      <w:pPr>
        <w:pStyle w:val="Tlisting-dash1"/>
      </w:pPr>
      <w:r w:rsidRPr="00DC6FE8">
        <w:t>5 g Wermutkraut</w:t>
      </w:r>
    </w:p>
    <w:p w14:paraId="728DC4CB" w14:textId="77777777" w:rsidR="007A008D" w:rsidRPr="0099353D" w:rsidRDefault="007A008D" w:rsidP="007A008D">
      <w:pPr>
        <w:pStyle w:val="Tpara-title1"/>
      </w:pPr>
      <w:r w:rsidRPr="0099353D">
        <w:t>Zubereitung/Anwendung</w:t>
      </w:r>
    </w:p>
    <w:p w14:paraId="43C386EC" w14:textId="77777777" w:rsidR="007A008D" w:rsidRDefault="007A008D" w:rsidP="007A008D">
      <w:pPr>
        <w:pStyle w:val="Tpara"/>
      </w:pPr>
      <w:r w:rsidRPr="002F2DBD">
        <w:t xml:space="preserve">2 TL der Mischung mit 200 ml heißem Wasser übergießen und 7 Minuten ziehen lassen. Den Tee </w:t>
      </w:r>
      <w:proofErr w:type="spellStart"/>
      <w:r w:rsidRPr="002F2DBD">
        <w:t>kurmäßig</w:t>
      </w:r>
      <w:proofErr w:type="spellEnd"/>
      <w:r w:rsidRPr="002F2DBD">
        <w:t xml:space="preserve"> 3 Wochen lang, täglich 3 Tassen trinken. </w:t>
      </w:r>
    </w:p>
    <w:p w14:paraId="694E17A3" w14:textId="77777777" w:rsidR="00FC0E9C" w:rsidRPr="00FC0E9C" w:rsidRDefault="00FC0E9C" w:rsidP="00FC0E9C">
      <w:pPr>
        <w:keepNext/>
        <w:keepLines/>
        <w:suppressAutoHyphens/>
        <w:spacing w:before="240"/>
        <w:rPr>
          <w:rFonts w:eastAsia="Arial Unicode MS" w:cstheme="minorHAnsi"/>
          <w:b/>
          <w:sz w:val="28"/>
          <w:szCs w:val="28"/>
          <w:lang w:eastAsia="de-DE"/>
        </w:rPr>
      </w:pPr>
      <w:r w:rsidRPr="00FC0E9C">
        <w:rPr>
          <w:rFonts w:eastAsia="Arial Unicode MS" w:cstheme="minorHAnsi"/>
          <w:b/>
          <w:sz w:val="28"/>
          <w:szCs w:val="28"/>
          <w:lang w:eastAsia="de-DE"/>
        </w:rPr>
        <w:lastRenderedPageBreak/>
        <w:t>Löwenzahnknospen-Gemüse</w:t>
      </w:r>
    </w:p>
    <w:p w14:paraId="73EDB4DC" w14:textId="77777777" w:rsidR="00FC0E9C" w:rsidRPr="00FC0E9C" w:rsidRDefault="00FC0E9C" w:rsidP="00FC0E9C">
      <w:pPr>
        <w:keepNext/>
        <w:keepLines/>
        <w:suppressAutoHyphens/>
        <w:spacing w:before="180" w:after="60" w:line="280" w:lineRule="exact"/>
        <w:rPr>
          <w:rFonts w:eastAsia="Arial Unicode MS" w:cstheme="minorHAnsi"/>
          <w:b/>
          <w:szCs w:val="24"/>
          <w:lang w:eastAsia="de-DE"/>
        </w:rPr>
      </w:pPr>
      <w:r w:rsidRPr="00FC0E9C">
        <w:rPr>
          <w:rFonts w:eastAsia="Arial Unicode MS" w:cstheme="minorHAnsi"/>
          <w:b/>
          <w:szCs w:val="24"/>
          <w:lang w:eastAsia="de-DE"/>
        </w:rPr>
        <w:t>Zutaten</w:t>
      </w:r>
    </w:p>
    <w:p w14:paraId="0140444D" w14:textId="77777777" w:rsidR="00FC0E9C" w:rsidRPr="00AA4D37" w:rsidRDefault="00FC0E9C" w:rsidP="0040322B">
      <w:pPr>
        <w:pStyle w:val="Listenabsatz"/>
        <w:widowControl w:val="0"/>
        <w:numPr>
          <w:ilvl w:val="0"/>
          <w:numId w:val="15"/>
        </w:numPr>
        <w:tabs>
          <w:tab w:val="num" w:pos="369"/>
        </w:tabs>
        <w:spacing w:after="0"/>
        <w:rPr>
          <w:rFonts w:eastAsia="Arial Unicode MS" w:cstheme="minorHAnsi"/>
          <w:szCs w:val="24"/>
          <w:lang w:eastAsia="de-DE"/>
        </w:rPr>
      </w:pPr>
      <w:r w:rsidRPr="00AA4D37">
        <w:rPr>
          <w:rFonts w:eastAsia="Arial Unicode MS" w:cstheme="minorHAnsi"/>
          <w:szCs w:val="24"/>
          <w:lang w:eastAsia="de-DE"/>
        </w:rPr>
        <w:t xml:space="preserve">1 Zwiebel </w:t>
      </w:r>
    </w:p>
    <w:p w14:paraId="1988F280" w14:textId="77777777" w:rsidR="00FC0E9C" w:rsidRPr="00AA4D37" w:rsidRDefault="00FC0E9C" w:rsidP="0040322B">
      <w:pPr>
        <w:pStyle w:val="Listenabsatz"/>
        <w:widowControl w:val="0"/>
        <w:numPr>
          <w:ilvl w:val="0"/>
          <w:numId w:val="15"/>
        </w:numPr>
        <w:tabs>
          <w:tab w:val="num" w:pos="369"/>
        </w:tabs>
        <w:spacing w:after="0"/>
        <w:rPr>
          <w:rFonts w:eastAsia="Arial Unicode MS" w:cstheme="minorHAnsi"/>
          <w:szCs w:val="24"/>
          <w:lang w:eastAsia="de-DE"/>
        </w:rPr>
      </w:pPr>
      <w:r w:rsidRPr="00AA4D37">
        <w:rPr>
          <w:rFonts w:eastAsia="Arial Unicode MS" w:cstheme="minorHAnsi"/>
          <w:szCs w:val="24"/>
          <w:lang w:eastAsia="de-DE"/>
        </w:rPr>
        <w:t xml:space="preserve">1 rote Paprikaschote </w:t>
      </w:r>
    </w:p>
    <w:p w14:paraId="35CBD8A4" w14:textId="73909AD5" w:rsidR="00FC0E9C" w:rsidRPr="00AA4D37" w:rsidRDefault="00AA4D37" w:rsidP="0040322B">
      <w:pPr>
        <w:pStyle w:val="Listenabsatz"/>
        <w:widowControl w:val="0"/>
        <w:numPr>
          <w:ilvl w:val="0"/>
          <w:numId w:val="15"/>
        </w:numPr>
        <w:tabs>
          <w:tab w:val="num" w:pos="369"/>
        </w:tabs>
        <w:spacing w:after="0"/>
        <w:rPr>
          <w:rFonts w:eastAsia="Arial Unicode MS" w:cstheme="minorHAnsi"/>
          <w:szCs w:val="24"/>
          <w:lang w:eastAsia="de-DE"/>
        </w:rPr>
      </w:pPr>
      <w:r>
        <w:rPr>
          <w:rFonts w:eastAsia="Arial Unicode MS" w:cstheme="minorHAnsi"/>
          <w:szCs w:val="24"/>
          <w:lang w:eastAsia="de-DE"/>
        </w:rPr>
        <w:t xml:space="preserve">3 </w:t>
      </w:r>
      <w:r w:rsidR="00FC0E9C" w:rsidRPr="00AA4D37">
        <w:rPr>
          <w:rFonts w:eastAsia="Arial Unicode MS" w:cstheme="minorHAnsi"/>
          <w:szCs w:val="24"/>
          <w:lang w:eastAsia="de-DE"/>
        </w:rPr>
        <w:t xml:space="preserve">EL Olivenöl </w:t>
      </w:r>
    </w:p>
    <w:p w14:paraId="6842DD23" w14:textId="77777777" w:rsidR="00FC0E9C" w:rsidRPr="00FC0E9C" w:rsidRDefault="00FC0E9C" w:rsidP="0040322B">
      <w:pPr>
        <w:pStyle w:val="Listenabsatz"/>
        <w:widowControl w:val="0"/>
        <w:numPr>
          <w:ilvl w:val="0"/>
          <w:numId w:val="15"/>
        </w:numPr>
        <w:tabs>
          <w:tab w:val="num" w:pos="369"/>
        </w:tabs>
        <w:spacing w:after="0"/>
        <w:rPr>
          <w:rFonts w:eastAsia="Arial Unicode MS" w:cstheme="minorHAnsi"/>
          <w:szCs w:val="24"/>
          <w:lang w:eastAsia="de-DE"/>
        </w:rPr>
      </w:pPr>
      <w:r w:rsidRPr="00FC0E9C">
        <w:rPr>
          <w:rFonts w:eastAsia="Arial Unicode MS" w:cstheme="minorHAnsi"/>
          <w:szCs w:val="24"/>
          <w:lang w:eastAsia="de-DE"/>
        </w:rPr>
        <w:t xml:space="preserve">500 g fest geschlossenen Löwenzahnknospen </w:t>
      </w:r>
    </w:p>
    <w:p w14:paraId="682A69DE" w14:textId="77777777" w:rsidR="00FC0E9C" w:rsidRPr="00AA4D37" w:rsidRDefault="00FC0E9C" w:rsidP="0040322B">
      <w:pPr>
        <w:pStyle w:val="Listenabsatz"/>
        <w:widowControl w:val="0"/>
        <w:numPr>
          <w:ilvl w:val="0"/>
          <w:numId w:val="15"/>
        </w:numPr>
        <w:tabs>
          <w:tab w:val="num" w:pos="369"/>
        </w:tabs>
        <w:spacing w:after="0"/>
        <w:rPr>
          <w:rFonts w:eastAsia="Arial Unicode MS" w:cstheme="minorHAnsi"/>
          <w:szCs w:val="24"/>
          <w:lang w:eastAsia="de-DE"/>
        </w:rPr>
      </w:pPr>
      <w:r w:rsidRPr="00AA4D37">
        <w:rPr>
          <w:rFonts w:eastAsia="Arial Unicode MS" w:cstheme="minorHAnsi"/>
          <w:szCs w:val="24"/>
          <w:lang w:eastAsia="de-DE"/>
        </w:rPr>
        <w:t xml:space="preserve">3 EL Tomatenmark </w:t>
      </w:r>
    </w:p>
    <w:p w14:paraId="3E2C67E7" w14:textId="77777777" w:rsidR="00FC0E9C" w:rsidRPr="00AA4D37" w:rsidRDefault="00FC0E9C" w:rsidP="0040322B">
      <w:pPr>
        <w:pStyle w:val="Listenabsatz"/>
        <w:widowControl w:val="0"/>
        <w:numPr>
          <w:ilvl w:val="0"/>
          <w:numId w:val="15"/>
        </w:numPr>
        <w:tabs>
          <w:tab w:val="num" w:pos="369"/>
        </w:tabs>
        <w:spacing w:after="0"/>
        <w:rPr>
          <w:rFonts w:eastAsia="Arial Unicode MS" w:cstheme="minorHAnsi"/>
          <w:szCs w:val="24"/>
          <w:lang w:eastAsia="de-DE"/>
        </w:rPr>
      </w:pPr>
      <w:r w:rsidRPr="00AA4D37">
        <w:rPr>
          <w:rFonts w:eastAsia="Arial Unicode MS" w:cstheme="minorHAnsi"/>
          <w:szCs w:val="24"/>
          <w:lang w:eastAsia="de-DE"/>
        </w:rPr>
        <w:t xml:space="preserve">1 TL Oregano </w:t>
      </w:r>
    </w:p>
    <w:p w14:paraId="489AE53B" w14:textId="77777777" w:rsidR="00FC0E9C" w:rsidRPr="00AA4D37" w:rsidRDefault="00FC0E9C" w:rsidP="0040322B">
      <w:pPr>
        <w:pStyle w:val="Listenabsatz"/>
        <w:widowControl w:val="0"/>
        <w:numPr>
          <w:ilvl w:val="0"/>
          <w:numId w:val="15"/>
        </w:numPr>
        <w:tabs>
          <w:tab w:val="num" w:pos="369"/>
        </w:tabs>
        <w:spacing w:after="0"/>
        <w:rPr>
          <w:rFonts w:eastAsia="Arial Unicode MS" w:cstheme="minorHAnsi"/>
          <w:szCs w:val="24"/>
          <w:lang w:eastAsia="de-DE"/>
        </w:rPr>
      </w:pPr>
      <w:r w:rsidRPr="00AA4D37">
        <w:rPr>
          <w:rFonts w:eastAsia="Arial Unicode MS" w:cstheme="minorHAnsi"/>
          <w:szCs w:val="24"/>
          <w:lang w:eastAsia="de-DE"/>
        </w:rPr>
        <w:t>1 EL Sojasoße</w:t>
      </w:r>
    </w:p>
    <w:p w14:paraId="7958D9E1" w14:textId="77777777" w:rsidR="00FC0E9C" w:rsidRPr="00FC0E9C" w:rsidRDefault="00FC0E9C" w:rsidP="0040322B">
      <w:pPr>
        <w:pStyle w:val="Listenabsatz"/>
        <w:widowControl w:val="0"/>
        <w:numPr>
          <w:ilvl w:val="0"/>
          <w:numId w:val="15"/>
        </w:numPr>
        <w:tabs>
          <w:tab w:val="num" w:pos="369"/>
        </w:tabs>
        <w:spacing w:after="0"/>
        <w:rPr>
          <w:rFonts w:eastAsia="Arial Unicode MS" w:cstheme="minorHAnsi"/>
          <w:szCs w:val="24"/>
          <w:lang w:eastAsia="de-DE"/>
        </w:rPr>
      </w:pPr>
      <w:r w:rsidRPr="00FC0E9C">
        <w:rPr>
          <w:rFonts w:eastAsia="Arial Unicode MS" w:cstheme="minorHAnsi"/>
          <w:szCs w:val="24"/>
          <w:lang w:eastAsia="de-DE"/>
        </w:rPr>
        <w:t>2 EL Wasser</w:t>
      </w:r>
    </w:p>
    <w:p w14:paraId="60AB7796" w14:textId="77777777" w:rsidR="00FC0E9C" w:rsidRPr="00FC0E9C" w:rsidRDefault="00FC0E9C" w:rsidP="0040322B">
      <w:pPr>
        <w:pStyle w:val="Listenabsatz"/>
        <w:widowControl w:val="0"/>
        <w:numPr>
          <w:ilvl w:val="0"/>
          <w:numId w:val="15"/>
        </w:numPr>
        <w:tabs>
          <w:tab w:val="num" w:pos="369"/>
        </w:tabs>
        <w:spacing w:after="0"/>
        <w:rPr>
          <w:rFonts w:eastAsia="Arial Unicode MS" w:cstheme="minorHAnsi"/>
          <w:szCs w:val="24"/>
          <w:lang w:eastAsia="de-DE"/>
        </w:rPr>
      </w:pPr>
      <w:r w:rsidRPr="00FC0E9C">
        <w:rPr>
          <w:rFonts w:eastAsia="Arial Unicode MS" w:cstheme="minorHAnsi"/>
          <w:szCs w:val="24"/>
          <w:lang w:eastAsia="de-DE"/>
        </w:rPr>
        <w:t xml:space="preserve">Pfeffer </w:t>
      </w:r>
    </w:p>
    <w:p w14:paraId="2D17903B" w14:textId="77777777" w:rsidR="00FC0E9C" w:rsidRPr="00FC0E9C" w:rsidRDefault="00FC0E9C" w:rsidP="0040322B">
      <w:pPr>
        <w:pStyle w:val="Listenabsatz"/>
        <w:widowControl w:val="0"/>
        <w:numPr>
          <w:ilvl w:val="0"/>
          <w:numId w:val="15"/>
        </w:numPr>
        <w:tabs>
          <w:tab w:val="num" w:pos="369"/>
        </w:tabs>
        <w:spacing w:after="0"/>
        <w:rPr>
          <w:rFonts w:eastAsia="Arial Unicode MS" w:cstheme="minorHAnsi"/>
          <w:szCs w:val="24"/>
          <w:lang w:eastAsia="de-DE"/>
        </w:rPr>
      </w:pPr>
      <w:r w:rsidRPr="00FC0E9C">
        <w:rPr>
          <w:rFonts w:eastAsia="Arial Unicode MS" w:cstheme="minorHAnsi"/>
          <w:szCs w:val="24"/>
          <w:lang w:eastAsia="de-DE"/>
        </w:rPr>
        <w:t xml:space="preserve">Salz </w:t>
      </w:r>
    </w:p>
    <w:p w14:paraId="7C04FFFF" w14:textId="77777777" w:rsidR="00FC0E9C" w:rsidRPr="00FC0E9C" w:rsidRDefault="00FC0E9C" w:rsidP="0040322B">
      <w:pPr>
        <w:pStyle w:val="Listenabsatz"/>
        <w:widowControl w:val="0"/>
        <w:numPr>
          <w:ilvl w:val="0"/>
          <w:numId w:val="15"/>
        </w:numPr>
        <w:tabs>
          <w:tab w:val="num" w:pos="369"/>
        </w:tabs>
        <w:spacing w:after="0"/>
        <w:rPr>
          <w:rFonts w:eastAsia="Arial Unicode MS" w:cstheme="minorHAnsi"/>
          <w:szCs w:val="24"/>
          <w:lang w:eastAsia="de-DE"/>
        </w:rPr>
      </w:pPr>
      <w:r w:rsidRPr="00FC0E9C">
        <w:rPr>
          <w:rFonts w:eastAsia="Arial Unicode MS" w:cstheme="minorHAnsi"/>
          <w:szCs w:val="24"/>
          <w:lang w:eastAsia="de-DE"/>
        </w:rPr>
        <w:t xml:space="preserve">gekörnte Brühe/Hefebrühe </w:t>
      </w:r>
    </w:p>
    <w:p w14:paraId="7D960A62" w14:textId="77777777" w:rsidR="00AA4D37" w:rsidRDefault="00AA4D37" w:rsidP="00AA4D37">
      <w:pPr>
        <w:widowControl w:val="0"/>
        <w:tabs>
          <w:tab w:val="num" w:pos="369"/>
        </w:tabs>
        <w:spacing w:after="0"/>
        <w:rPr>
          <w:rFonts w:eastAsia="Arial Unicode MS" w:cstheme="minorHAnsi"/>
          <w:b/>
          <w:szCs w:val="24"/>
          <w:lang w:eastAsia="de-DE"/>
        </w:rPr>
      </w:pPr>
    </w:p>
    <w:p w14:paraId="66DDCE4C" w14:textId="7D994FC4" w:rsidR="00FC0E9C" w:rsidRPr="00AA4D37" w:rsidRDefault="00FC0E9C" w:rsidP="00AA4D37">
      <w:pPr>
        <w:widowControl w:val="0"/>
        <w:tabs>
          <w:tab w:val="num" w:pos="369"/>
        </w:tabs>
        <w:spacing w:after="0"/>
        <w:rPr>
          <w:rFonts w:eastAsia="Arial Unicode MS" w:cstheme="minorHAnsi"/>
          <w:b/>
          <w:szCs w:val="24"/>
          <w:lang w:eastAsia="de-DE"/>
        </w:rPr>
      </w:pPr>
      <w:r w:rsidRPr="00AA4D37">
        <w:rPr>
          <w:rFonts w:eastAsia="Arial Unicode MS" w:cstheme="minorHAnsi"/>
          <w:b/>
          <w:szCs w:val="24"/>
          <w:lang w:eastAsia="de-DE"/>
        </w:rPr>
        <w:t>Zubereitung</w:t>
      </w:r>
    </w:p>
    <w:p w14:paraId="664032C4" w14:textId="3BC79FD2" w:rsidR="00FC0E9C" w:rsidRPr="00FC0E9C" w:rsidRDefault="00FC0E9C" w:rsidP="00FC0E9C">
      <w:pPr>
        <w:pStyle w:val="Tpara"/>
      </w:pPr>
      <w:r w:rsidRPr="00FC0E9C">
        <w:t xml:space="preserve">Die kleingehackte Zwiebel und die in Würfel geschnittene Paprika 3 Minuten in Öl andünsten. Dann Löwenzahnknospen, Tomatenmark und Oregano dazugeben. Sojasoße mit Wasser verrühren und dazugeben. Unter Rühren weitere 4–5 Minuten garen, bis die Flüssigkeit weitgehend verdampft ist. Mit Salz, Pfeffer und Brühe abschmecken. </w:t>
      </w:r>
      <w:r w:rsidR="0082584C">
        <w:t>Das Gemüse e</w:t>
      </w:r>
      <w:r w:rsidR="005C379E">
        <w:t xml:space="preserve">ntweder einfach </w:t>
      </w:r>
      <w:r w:rsidRPr="00FC0E9C">
        <w:t xml:space="preserve">pur genießen, unter Nudeln ziehen oder als Pizzabelag verwenden. </w:t>
      </w:r>
    </w:p>
    <w:p w14:paraId="0ABD3725" w14:textId="2093B481" w:rsidR="00AA4D37" w:rsidRPr="00AA4D37" w:rsidRDefault="00AA4D37" w:rsidP="00AA4D37">
      <w:pPr>
        <w:pStyle w:val="Theader1"/>
      </w:pPr>
      <w:r>
        <w:t>Löwenzahn-</w:t>
      </w:r>
      <w:r w:rsidRPr="00AA4D37">
        <w:t xml:space="preserve">Salat  </w:t>
      </w:r>
    </w:p>
    <w:p w14:paraId="0E1BC6D9" w14:textId="1A44E780" w:rsidR="003C137B" w:rsidRPr="002B7776" w:rsidRDefault="003C137B" w:rsidP="00A7497A">
      <w:pPr>
        <w:pStyle w:val="Tpara-title1"/>
      </w:pPr>
      <w:r w:rsidRPr="002B7776">
        <w:t>Zutaten</w:t>
      </w:r>
    </w:p>
    <w:p w14:paraId="5AA82508" w14:textId="4FEE778B" w:rsidR="003C137B" w:rsidRDefault="00AA4D37" w:rsidP="003C137B">
      <w:pPr>
        <w:pStyle w:val="Tlisting-dash1"/>
      </w:pPr>
      <w:r>
        <w:t>1 Kopfsalat oder 150 g Feldsalat</w:t>
      </w:r>
    </w:p>
    <w:p w14:paraId="7FA19891" w14:textId="20B9A609" w:rsidR="003C137B" w:rsidRDefault="00AA4D37" w:rsidP="003C137B">
      <w:pPr>
        <w:pStyle w:val="Tlisting-dash1"/>
      </w:pPr>
      <w:r w:rsidRPr="00AA4D37">
        <w:t xml:space="preserve">100 g junge Löwenzahnblätter </w:t>
      </w:r>
    </w:p>
    <w:p w14:paraId="2D140FB9" w14:textId="77777777" w:rsidR="008C6E37" w:rsidRDefault="008C6E37" w:rsidP="003C137B">
      <w:pPr>
        <w:pStyle w:val="Tlisting-dash1"/>
      </w:pPr>
      <w:r w:rsidRPr="008C6E37">
        <w:t xml:space="preserve">3 EL </w:t>
      </w:r>
      <w:r>
        <w:t>Olivenö</w:t>
      </w:r>
      <w:r w:rsidRPr="008C6E37">
        <w:t>l</w:t>
      </w:r>
    </w:p>
    <w:p w14:paraId="57A8CD60" w14:textId="77777777" w:rsidR="008C6E37" w:rsidRDefault="008C6E37" w:rsidP="003C137B">
      <w:pPr>
        <w:pStyle w:val="Tlisting-dash1"/>
      </w:pPr>
      <w:r w:rsidRPr="008C6E37">
        <w:t xml:space="preserve">3 EL </w:t>
      </w:r>
      <w:r>
        <w:t>Weine</w:t>
      </w:r>
      <w:r w:rsidRPr="008C6E37">
        <w:t xml:space="preserve">ssig </w:t>
      </w:r>
    </w:p>
    <w:p w14:paraId="69DF712C" w14:textId="77777777" w:rsidR="008C6E37" w:rsidRDefault="008C6E37" w:rsidP="003C137B">
      <w:pPr>
        <w:pStyle w:val="Tlisting-dash1"/>
      </w:pPr>
      <w:r w:rsidRPr="008C6E37">
        <w:t xml:space="preserve">1 EL Sauerrahm </w:t>
      </w:r>
    </w:p>
    <w:p w14:paraId="5B733FFC" w14:textId="77777777" w:rsidR="008C6E37" w:rsidRDefault="008C6E37" w:rsidP="003C137B">
      <w:pPr>
        <w:pStyle w:val="Tlisting-dash1"/>
      </w:pPr>
      <w:r w:rsidRPr="008C6E37">
        <w:t xml:space="preserve">1 EL Mango- oder Multisaft </w:t>
      </w:r>
    </w:p>
    <w:p w14:paraId="6218E68A" w14:textId="77777777" w:rsidR="008C6E37" w:rsidRDefault="008C6E37" w:rsidP="003C137B">
      <w:pPr>
        <w:pStyle w:val="Tlisting-dash1"/>
      </w:pPr>
      <w:r w:rsidRPr="008C6E37">
        <w:t xml:space="preserve">1 TL Sojasoße </w:t>
      </w:r>
    </w:p>
    <w:p w14:paraId="7566EBC2" w14:textId="1D2A329A" w:rsidR="003C137B" w:rsidRDefault="008C6E37" w:rsidP="003C137B">
      <w:pPr>
        <w:pStyle w:val="Tlisting-dash1"/>
      </w:pPr>
      <w:r w:rsidRPr="008C6E37">
        <w:t>Salz</w:t>
      </w:r>
      <w:r>
        <w:t xml:space="preserve"> und</w:t>
      </w:r>
      <w:r w:rsidRPr="008C6E37">
        <w:t xml:space="preserve"> Pfeffer </w:t>
      </w:r>
    </w:p>
    <w:p w14:paraId="11B0A9B5" w14:textId="77777777" w:rsidR="008C6E37" w:rsidRDefault="008C6E37" w:rsidP="003C137B">
      <w:pPr>
        <w:pStyle w:val="Tlisting-dash1"/>
      </w:pPr>
      <w:r w:rsidRPr="008C6E37">
        <w:t xml:space="preserve">3 EL Kürbiskerne </w:t>
      </w:r>
    </w:p>
    <w:p w14:paraId="1AE78183" w14:textId="77777777" w:rsidR="008C6E37" w:rsidRDefault="008C6E37" w:rsidP="003C137B">
      <w:pPr>
        <w:pStyle w:val="Tlisting-dash1"/>
      </w:pPr>
      <w:r w:rsidRPr="008C6E37">
        <w:t xml:space="preserve">1 Handvoll ausgezupfte Löwenzahnblüten </w:t>
      </w:r>
    </w:p>
    <w:p w14:paraId="1113DE9B" w14:textId="6071CA20" w:rsidR="003C137B" w:rsidRPr="009664DB" w:rsidRDefault="003C137B" w:rsidP="00A7497A">
      <w:pPr>
        <w:pStyle w:val="Tpara-title1"/>
      </w:pPr>
      <w:r w:rsidRPr="009664DB">
        <w:t>Zubereitung</w:t>
      </w:r>
    </w:p>
    <w:p w14:paraId="740F9A11" w14:textId="7D39CE47" w:rsidR="008C6E37" w:rsidRPr="008C6E37" w:rsidRDefault="008C6E37" w:rsidP="008C6E37">
      <w:pPr>
        <w:pStyle w:val="Tpara"/>
      </w:pPr>
      <w:r w:rsidRPr="008C6E37">
        <w:t>Löwenzahn</w:t>
      </w:r>
      <w:r>
        <w:t>blätter</w:t>
      </w:r>
      <w:r w:rsidRPr="008C6E37">
        <w:t xml:space="preserve"> in grobe Streifen schneiden und unter den gewaschenen Salat mischen. Die weiteren Zutaten zu einem Dressing rühren und den Salat darin marinieren. Kürbiskerne einige Minuten </w:t>
      </w:r>
      <w:r>
        <w:t xml:space="preserve">ohne Fett </w:t>
      </w:r>
      <w:r w:rsidRPr="008C6E37">
        <w:t xml:space="preserve">anrösten. Zusammen mit den </w:t>
      </w:r>
      <w:r>
        <w:t xml:space="preserve">ausgezupften </w:t>
      </w:r>
      <w:r w:rsidRPr="008C6E37">
        <w:t>Blüten über den Salat geben und servieren.</w:t>
      </w:r>
    </w:p>
    <w:p w14:paraId="71455F9B" w14:textId="323DA17F" w:rsidR="00665AEF" w:rsidRPr="00AA4D37" w:rsidRDefault="00665AEF" w:rsidP="00665AEF">
      <w:pPr>
        <w:pStyle w:val="Theader1"/>
      </w:pPr>
      <w:r>
        <w:t>Löwenzahn-Frühlings-Pesto</w:t>
      </w:r>
      <w:r w:rsidRPr="00AA4D37">
        <w:t xml:space="preserve">  </w:t>
      </w:r>
    </w:p>
    <w:p w14:paraId="0D71A457" w14:textId="77777777" w:rsidR="00665AEF" w:rsidRPr="002B7776" w:rsidRDefault="00665AEF" w:rsidP="00665AEF">
      <w:pPr>
        <w:pStyle w:val="Tpara-title1"/>
      </w:pPr>
      <w:r w:rsidRPr="002B7776">
        <w:t>Zutaten</w:t>
      </w:r>
    </w:p>
    <w:p w14:paraId="1460F457" w14:textId="77777777" w:rsidR="00665AEF" w:rsidRDefault="00665AEF" w:rsidP="00665AEF">
      <w:pPr>
        <w:pStyle w:val="Tlisting-dash1"/>
      </w:pPr>
      <w:r w:rsidRPr="00AA4D37">
        <w:t xml:space="preserve">100 g junge Löwenzahnblätter </w:t>
      </w:r>
    </w:p>
    <w:p w14:paraId="67815FDD" w14:textId="0E22F54A" w:rsidR="00665AEF" w:rsidRDefault="00665AEF" w:rsidP="00665AEF">
      <w:pPr>
        <w:pStyle w:val="Tlisting-dash1"/>
      </w:pPr>
      <w:r>
        <w:t xml:space="preserve">25 g junge </w:t>
      </w:r>
      <w:proofErr w:type="spellStart"/>
      <w:r>
        <w:t>Gierschblätter</w:t>
      </w:r>
      <w:proofErr w:type="spellEnd"/>
      <w:r w:rsidRPr="008C6E37">
        <w:t xml:space="preserve"> </w:t>
      </w:r>
    </w:p>
    <w:p w14:paraId="6947A216" w14:textId="289A9CF5" w:rsidR="00665AEF" w:rsidRDefault="00665AEF" w:rsidP="00665AEF">
      <w:pPr>
        <w:pStyle w:val="Tlisting-dash1"/>
      </w:pPr>
      <w:r>
        <w:lastRenderedPageBreak/>
        <w:t>150 ml Olivenöl</w:t>
      </w:r>
      <w:r w:rsidRPr="008C6E37">
        <w:t xml:space="preserve"> </w:t>
      </w:r>
    </w:p>
    <w:p w14:paraId="7C22090B" w14:textId="55D1F99D" w:rsidR="00665AEF" w:rsidRDefault="00665AEF" w:rsidP="00665AEF">
      <w:pPr>
        <w:pStyle w:val="Tlisting-dash1"/>
      </w:pPr>
      <w:r w:rsidRPr="008C6E37">
        <w:t xml:space="preserve">1 </w:t>
      </w:r>
      <w:r>
        <w:t>Knoblauchzehe</w:t>
      </w:r>
      <w:r w:rsidRPr="008C6E37">
        <w:t xml:space="preserve"> </w:t>
      </w:r>
    </w:p>
    <w:p w14:paraId="57EC8BA2" w14:textId="77777777" w:rsidR="00665AEF" w:rsidRDefault="00665AEF" w:rsidP="00665AEF">
      <w:pPr>
        <w:pStyle w:val="Tlisting-dash1"/>
      </w:pPr>
      <w:r>
        <w:t>2 EL Zitronensaft</w:t>
      </w:r>
    </w:p>
    <w:p w14:paraId="6B268CBC" w14:textId="77777777" w:rsidR="00665AEF" w:rsidRDefault="00665AEF" w:rsidP="00665AEF">
      <w:pPr>
        <w:pStyle w:val="Tlisting-dash1"/>
      </w:pPr>
      <w:r w:rsidRPr="008C6E37">
        <w:t>Salz</w:t>
      </w:r>
      <w:r>
        <w:t xml:space="preserve"> und</w:t>
      </w:r>
      <w:r w:rsidRPr="008C6E37">
        <w:t xml:space="preserve"> Pfeffer </w:t>
      </w:r>
    </w:p>
    <w:p w14:paraId="40F20B92" w14:textId="1E159D31" w:rsidR="00665AEF" w:rsidRDefault="00665AEF" w:rsidP="00665AEF">
      <w:pPr>
        <w:pStyle w:val="Tlisting-dash1"/>
      </w:pPr>
      <w:r>
        <w:t>50 g Sonnenblumenkerne</w:t>
      </w:r>
      <w:r w:rsidRPr="008C6E37">
        <w:t xml:space="preserve"> </w:t>
      </w:r>
    </w:p>
    <w:p w14:paraId="3E3C2A4E" w14:textId="4FC530D4" w:rsidR="00665AEF" w:rsidRDefault="00665AEF" w:rsidP="00665AEF">
      <w:pPr>
        <w:pStyle w:val="Tlisting-dash1"/>
      </w:pPr>
      <w:r>
        <w:t>50 g Parmesan gerieben</w:t>
      </w:r>
    </w:p>
    <w:p w14:paraId="04EAAEE5" w14:textId="77777777" w:rsidR="00665AEF" w:rsidRPr="009664DB" w:rsidRDefault="00665AEF" w:rsidP="00665AEF">
      <w:pPr>
        <w:pStyle w:val="Tpara-title1"/>
      </w:pPr>
      <w:r w:rsidRPr="009664DB">
        <w:t>Zubereitung</w:t>
      </w:r>
    </w:p>
    <w:p w14:paraId="40859230" w14:textId="2A4296ED" w:rsidR="00665AEF" w:rsidRPr="00665AEF" w:rsidRDefault="00665AEF" w:rsidP="00665AEF">
      <w:pPr>
        <w:pStyle w:val="Tpara"/>
      </w:pPr>
      <w:r w:rsidRPr="00665AEF">
        <w:t xml:space="preserve">Sonnenblumenkerne in einer trockenen Pfanne anrösten und abkühlen lassen. Dann </w:t>
      </w:r>
      <w:r>
        <w:t>a</w:t>
      </w:r>
      <w:r w:rsidRPr="00665AEF">
        <w:t xml:space="preserve">lle Zutaten in einen Mixer geben und pürieren. </w:t>
      </w:r>
      <w:r>
        <w:t xml:space="preserve">Abschmecken und gegebenenfalls nachwürzen. </w:t>
      </w:r>
      <w:r w:rsidRPr="00665AEF">
        <w:t>Das Pesto eignet sich als Brotaufstrich oder Dip oder unter Nudeln gezogen. Im Kühlschrank gelagert ist das Pesto 3 Monate haltbar.</w:t>
      </w:r>
    </w:p>
    <w:p w14:paraId="1AD16D40" w14:textId="77777777" w:rsidR="00455A88" w:rsidRDefault="00455A88" w:rsidP="003C137B">
      <w:pPr>
        <w:pStyle w:val="Tpara"/>
        <w:rPr>
          <w:b/>
          <w:sz w:val="28"/>
          <w:szCs w:val="28"/>
        </w:rPr>
      </w:pPr>
      <w:bookmarkStart w:id="0" w:name="_Hlk125016676"/>
    </w:p>
    <w:p w14:paraId="6F44AEA4" w14:textId="120D1453" w:rsidR="003C137B" w:rsidRDefault="006F0F0D" w:rsidP="003C137B">
      <w:pPr>
        <w:pStyle w:val="Tpara"/>
        <w:rPr>
          <w:b/>
          <w:sz w:val="28"/>
          <w:szCs w:val="28"/>
        </w:rPr>
      </w:pPr>
      <w:r w:rsidRPr="006F0F0D">
        <w:rPr>
          <w:b/>
          <w:sz w:val="28"/>
          <w:szCs w:val="28"/>
        </w:rPr>
        <w:t xml:space="preserve">Löwenzahnblüten-Gelee </w:t>
      </w:r>
    </w:p>
    <w:p w14:paraId="400E4188" w14:textId="77777777" w:rsidR="00A33208" w:rsidRPr="00DC6FE8" w:rsidRDefault="00A33208" w:rsidP="00A33208">
      <w:pPr>
        <w:pStyle w:val="Tlisting-dash1"/>
      </w:pPr>
      <w:bookmarkStart w:id="1" w:name="_Hlk125012855"/>
      <w:r w:rsidRPr="00DC6FE8">
        <w:t>250 g Löwenzahnblüten</w:t>
      </w:r>
    </w:p>
    <w:p w14:paraId="7FDA4D7B" w14:textId="77777777" w:rsidR="00A33208" w:rsidRPr="00DC6FE8" w:rsidRDefault="00A33208" w:rsidP="00A33208">
      <w:pPr>
        <w:pStyle w:val="Tlisting-dash1"/>
      </w:pPr>
      <w:r w:rsidRPr="00DC6FE8">
        <w:t>2 Bio-Zitronen</w:t>
      </w:r>
    </w:p>
    <w:p w14:paraId="119FFDF2" w14:textId="77777777" w:rsidR="00A33208" w:rsidRPr="00DC6FE8" w:rsidRDefault="00A33208" w:rsidP="00A33208">
      <w:pPr>
        <w:pStyle w:val="Tlisting-dash1"/>
      </w:pPr>
      <w:r w:rsidRPr="00DC6FE8">
        <w:t>1 Bio-Orange</w:t>
      </w:r>
    </w:p>
    <w:p w14:paraId="0A39772C" w14:textId="77777777" w:rsidR="00A33208" w:rsidRDefault="00A33208" w:rsidP="00A33208">
      <w:pPr>
        <w:pStyle w:val="Tlisting-dash1"/>
      </w:pPr>
      <w:r>
        <w:t>5</w:t>
      </w:r>
      <w:r w:rsidRPr="00DC6FE8">
        <w:t>50 ml Wasser</w:t>
      </w:r>
    </w:p>
    <w:p w14:paraId="2FD28E4C" w14:textId="77777777" w:rsidR="00A33208" w:rsidRPr="00DC6FE8" w:rsidRDefault="00A33208" w:rsidP="00A33208">
      <w:pPr>
        <w:pStyle w:val="Tlisting-dash1"/>
      </w:pPr>
      <w:r>
        <w:t>250 ml Apfelsaft</w:t>
      </w:r>
    </w:p>
    <w:p w14:paraId="06E0E658" w14:textId="77777777" w:rsidR="00A33208" w:rsidRPr="00DC6FE8" w:rsidRDefault="00A33208" w:rsidP="00A33208">
      <w:pPr>
        <w:pStyle w:val="Tlisting-dash1"/>
      </w:pPr>
      <w:r w:rsidRPr="00DC6FE8">
        <w:t>1 Messerspitze Vanillepulver</w:t>
      </w:r>
    </w:p>
    <w:p w14:paraId="429447E6" w14:textId="77777777" w:rsidR="00A33208" w:rsidRPr="00DC6FE8" w:rsidRDefault="00A33208" w:rsidP="00A33208">
      <w:pPr>
        <w:pStyle w:val="Tlisting-dash1"/>
      </w:pPr>
      <w:r w:rsidRPr="00DC6FE8">
        <w:t xml:space="preserve">1 kg Gelierzucker </w:t>
      </w:r>
    </w:p>
    <w:bookmarkEnd w:id="1"/>
    <w:p w14:paraId="3565F750" w14:textId="77777777" w:rsidR="003C137B" w:rsidRPr="009664DB" w:rsidRDefault="003C137B" w:rsidP="003C137B">
      <w:pPr>
        <w:pStyle w:val="Theader2"/>
      </w:pPr>
      <w:r w:rsidRPr="009664DB">
        <w:t>Zubereitung</w:t>
      </w:r>
      <w:r>
        <w:t>:</w:t>
      </w:r>
    </w:p>
    <w:p w14:paraId="67F82BEB" w14:textId="5289072A" w:rsidR="00A33208" w:rsidRDefault="00A33208" w:rsidP="00A33208">
      <w:pPr>
        <w:pStyle w:val="Tpara"/>
      </w:pPr>
      <w:r w:rsidRPr="00A33208">
        <w:t xml:space="preserve">Die grünen Hüllblätter (Kelche) der Blüten entfernen. Die gelben </w:t>
      </w:r>
      <w:r>
        <w:t>Zungenb</w:t>
      </w:r>
      <w:r w:rsidRPr="00A33208">
        <w:t>lüten mit in Stücke geschnittenen Zitrusfrüchten und Vanille im Wasser aufkochen und 1 Stunde</w:t>
      </w:r>
      <w:r w:rsidR="0082584C">
        <w:t xml:space="preserve"> lang</w:t>
      </w:r>
      <w:r w:rsidRPr="00A33208">
        <w:t xml:space="preserve"> auf sehr kleiner Flamme ziehen lassen. Den Topfinhalt durch ein Sieb filtern, Apfelsaft zugeben und mit dem Gelierzucker mischen. Nochmals </w:t>
      </w:r>
      <w:r w:rsidR="0082584C">
        <w:t>4-</w:t>
      </w:r>
      <w:r w:rsidRPr="00A33208">
        <w:t>5 Minuten kochen und heiß in vorbereitete Schraubgläser füllen. Das goldgelbe Gelee eignet sich als Brotaufstrich</w:t>
      </w:r>
      <w:r>
        <w:t xml:space="preserve"> oder man verarbeitet es in Süßspeisen.</w:t>
      </w:r>
    </w:p>
    <w:bookmarkEnd w:id="0"/>
    <w:p w14:paraId="4280CD15" w14:textId="77777777" w:rsidR="00455A88" w:rsidRDefault="00455A88" w:rsidP="001A3F18">
      <w:pPr>
        <w:pStyle w:val="Tpara"/>
        <w:rPr>
          <w:b/>
          <w:sz w:val="28"/>
          <w:szCs w:val="28"/>
        </w:rPr>
      </w:pPr>
    </w:p>
    <w:p w14:paraId="1AACF3E5" w14:textId="6F58F375" w:rsidR="001A3F18" w:rsidRDefault="002F2DBD" w:rsidP="001A3F18">
      <w:pPr>
        <w:pStyle w:val="Tpara"/>
        <w:rPr>
          <w:b/>
          <w:sz w:val="28"/>
          <w:szCs w:val="28"/>
        </w:rPr>
      </w:pPr>
      <w:r>
        <w:rPr>
          <w:b/>
          <w:sz w:val="28"/>
          <w:szCs w:val="28"/>
        </w:rPr>
        <w:t>Löwenzahn-Wurzelkaffee</w:t>
      </w:r>
    </w:p>
    <w:p w14:paraId="6660F85B" w14:textId="0A1B2FAD" w:rsidR="00F3147D" w:rsidRDefault="002F2DBD" w:rsidP="00F3147D">
      <w:pPr>
        <w:pStyle w:val="Tpara"/>
        <w:rPr>
          <w:b/>
          <w:sz w:val="28"/>
          <w:szCs w:val="28"/>
        </w:rPr>
      </w:pPr>
      <w:r>
        <w:t xml:space="preserve">Aus Löwenzahnwurzeln kann man </w:t>
      </w:r>
      <w:r w:rsidR="006F0D75">
        <w:t>ähnlich</w:t>
      </w:r>
      <w:r>
        <w:t xml:space="preserve"> wie aus der </w:t>
      </w:r>
      <w:r w:rsidR="006F0D75">
        <w:t>Zichorienwurzel</w:t>
      </w:r>
      <w:r>
        <w:t xml:space="preserve"> einen </w:t>
      </w:r>
      <w:r w:rsidR="006F0D75">
        <w:t>Kaffeeersatz</w:t>
      </w:r>
      <w:r>
        <w:t xml:space="preserve"> </w:t>
      </w:r>
      <w:r w:rsidR="006F0D75">
        <w:t>herstellen</w:t>
      </w:r>
      <w:r>
        <w:t xml:space="preserve">. </w:t>
      </w:r>
      <w:r w:rsidR="006F0D75">
        <w:t xml:space="preserve">Dieser enthält zwar die typischen Röstaromen, aber nicht die anregende Wirkung des Koffeins. </w:t>
      </w:r>
    </w:p>
    <w:p w14:paraId="48D37983" w14:textId="629F1F3E" w:rsidR="00F3147D" w:rsidRDefault="00F3147D" w:rsidP="00F3147D">
      <w:pPr>
        <w:pStyle w:val="Tpara-title1"/>
      </w:pPr>
      <w:r>
        <w:t>Zutaten</w:t>
      </w:r>
    </w:p>
    <w:p w14:paraId="094A0766" w14:textId="2A6B9D40" w:rsidR="00F3147D" w:rsidRPr="001A3F18" w:rsidRDefault="002F2DBD" w:rsidP="00F3147D">
      <w:pPr>
        <w:pStyle w:val="Tlisting-dash1"/>
        <w:rPr>
          <w:b/>
          <w:sz w:val="28"/>
          <w:szCs w:val="28"/>
        </w:rPr>
      </w:pPr>
      <w:r>
        <w:t>Löwenzahnwurzeln, gewaschen und gesäubert</w:t>
      </w:r>
    </w:p>
    <w:p w14:paraId="49A5BA89" w14:textId="4A384310" w:rsidR="00F3147D" w:rsidRDefault="00F3147D" w:rsidP="00F3147D">
      <w:pPr>
        <w:pStyle w:val="Tpara-title1"/>
      </w:pPr>
      <w:r>
        <w:t>Zubereitung</w:t>
      </w:r>
    </w:p>
    <w:p w14:paraId="1C4E24BF" w14:textId="764B1347" w:rsidR="00830495" w:rsidRDefault="00830495" w:rsidP="006F0D75">
      <w:pPr>
        <w:pStyle w:val="Tpara"/>
      </w:pPr>
      <w:r>
        <w:t>Die</w:t>
      </w:r>
      <w:r w:rsidR="006F0D75" w:rsidRPr="006F0D75">
        <w:t xml:space="preserve"> gesäuberten Wurzeln in kaffeebohnengroße Stücke </w:t>
      </w:r>
      <w:r>
        <w:t xml:space="preserve">schneiden und einen Tag lang etwas antrocknen lassen. Dann </w:t>
      </w:r>
      <w:r w:rsidR="006F0D75" w:rsidRPr="006F0D75">
        <w:t>auf einem Backblech bei 200 Grad</w:t>
      </w:r>
      <w:r>
        <w:t xml:space="preserve"> rösten</w:t>
      </w:r>
      <w:r w:rsidR="006F0D75" w:rsidRPr="006F0D75">
        <w:t xml:space="preserve">. Nach etwa 15 Minuten sind sie braungeröstet. Dazwischen die Wurzelstücke </w:t>
      </w:r>
      <w:r>
        <w:t xml:space="preserve">mehrmals </w:t>
      </w:r>
      <w:r w:rsidR="006F0D75" w:rsidRPr="006F0D75">
        <w:t xml:space="preserve">kurz wenden und die Feuchtigkeit aus dem Ofen lassen. Nach dem Abkühlen kann </w:t>
      </w:r>
      <w:r w:rsidR="0082584C">
        <w:t xml:space="preserve">der </w:t>
      </w:r>
      <w:r w:rsidR="006F0D75" w:rsidRPr="006F0D75">
        <w:t>Löwenzahnwurzel-Kaffee gemahlen und frisch aufgebrüht werden.</w:t>
      </w:r>
      <w:r>
        <w:t xml:space="preserve"> Man verwendet pro Tasse einen gehäuften </w:t>
      </w:r>
      <w:r>
        <w:lastRenderedPageBreak/>
        <w:t xml:space="preserve">Teelöffel. </w:t>
      </w:r>
    </w:p>
    <w:p w14:paraId="7512664F" w14:textId="470558BE" w:rsidR="006F0D75" w:rsidRPr="006F0D75" w:rsidRDefault="00830495" w:rsidP="006F0D75">
      <w:pPr>
        <w:pStyle w:val="Tpara"/>
      </w:pPr>
      <w:r>
        <w:t xml:space="preserve">Tipp: Statt im Backofen können die Wurzelstückchen auch in einer Pfanne (ohne Fett) geröstet werden. </w:t>
      </w:r>
      <w:r w:rsidR="006F0D75" w:rsidRPr="006F0D75">
        <w:t xml:space="preserve"> </w:t>
      </w:r>
    </w:p>
    <w:p w14:paraId="1B08EA7C" w14:textId="624888F3" w:rsidR="00665AEF" w:rsidRDefault="00665AEF" w:rsidP="00665AEF">
      <w:pPr>
        <w:pStyle w:val="Tpara"/>
      </w:pPr>
    </w:p>
    <w:p w14:paraId="13BAC8D1" w14:textId="77777777" w:rsidR="00455A88" w:rsidRPr="00665AEF" w:rsidRDefault="00455A88" w:rsidP="00665AEF">
      <w:pPr>
        <w:pStyle w:val="Tpara"/>
      </w:pPr>
      <w:bookmarkStart w:id="2" w:name="_GoBack"/>
      <w:bookmarkEnd w:id="2"/>
    </w:p>
    <w:sectPr w:rsidR="00455A88" w:rsidRPr="00665AEF" w:rsidSect="00D43567">
      <w:headerReference w:type="default" r:id="rId9"/>
      <w:footerReference w:type="default" r:id="rId10"/>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macro wne:macroName="TREX_10.MPUBLIC.INSMERKE"/>
    </wne:keymap>
    <wne:keymap wne:kcmPrimary="0232">
      <wne:macro wne:macroName="TREX_10.MPUBLIC.INSVORSICHT"/>
    </wne:keymap>
    <wne:keymap wne:kcmPrimary="0233">
      <wne:macro wne:macroName="TREX_10.MPUBLIC.INSDEFINITION"/>
    </wne:keymap>
    <wne:keymap wne:kcmPrimary="0234">
      <wne:macro wne:macroName="TREX_10.MPUBLIC.INSFAZIT"/>
    </wne:keymap>
    <wne:keymap wne:kcmPrimary="0235">
      <wne:macro wne:macroName="TREX_10.MPUBLIC.INSSTECKBRIEF"/>
    </wne:keymap>
    <wne:keymap wne:kcmPrimary="0236">
      <wne:macro wne:macroName="TREX_10.MPUBLIC.INSPRUEFUNG"/>
    </wne:keymap>
    <wne:keymap wne:kcmPrimary="0237">
      <wne:macro wne:macroName="TREX_10.MPUBLIC.INSZUSATZINFO"/>
    </wne:keymap>
    <wne:keymap wne:kcmPrimary="0238">
      <wne:macro wne:macroName="TREX_10.MPUBLIC.INSPRAXIS"/>
    </wne:keymap>
    <wne:keymap wne:kcmPrimary="0239">
      <wne:macro wne:macroName="TREX_10.MPUBLIC.INSTHERAPIE"/>
    </wne:keymap>
    <wne:keymap wne:kcmPrimary="0248" wne:kcmSecondary="0054">
      <wne:macro wne:macroName="TREX_10.MPUBLIC.IMPHTML"/>
    </wne:keymap>
    <wne:keymap wne:kcmPrimary="024D">
      <wne:macro wne:macroName="TREX_10.MPUBLIC.MARGINALIE"/>
    </wne:keymap>
    <wne:keymap wne:kcmPrimary="0251" wne:kcmSecondary="0041">
      <wne:macro wne:macroName="TREX_10.MPUBLIC.QTIANSWER"/>
    </wne:keymap>
    <wne:keymap wne:kcmPrimary="0251" wne:kcmSecondary="0043">
      <wne:macro wne:macroName="TREX_10.MPUBLIC.QTICOMMENT"/>
    </wne:keymap>
    <wne:keymap wne:kcmPrimary="0251" wne:kcmSecondary="004E">
      <wne:macro wne:macroName="TREX_10.MPUBLIC.QTINO"/>
    </wne:keymap>
    <wne:keymap wne:kcmPrimary="0251" wne:kcmSecondary="004F">
      <wne:macro wne:macroName="TREX_10.MPUBLIC.QTICHOICE"/>
    </wne:keymap>
    <wne:keymap wne:kcmPrimary="0251" wne:kcmSecondary="0052">
      <wne:macro wne:macroName="TREX_10.MPUBLIC.QTIRESPONSE"/>
    </wne:keymap>
    <wne:keymap wne:kcmPrimary="0251" wne:kcmSecondary="0053">
      <wne:macro wne:macroName="TREX_10.MPUBLIC.QTIINSERT"/>
    </wne:keymap>
    <wne:keymap wne:kcmPrimary="0251" wne:kcmSecondary="0054">
      <wne:macro wne:macroName="TREX_10.MPUBLIC.QTITITLE"/>
    </wne:keymap>
    <wne:keymap wne:kcmPrimary="0251" wne:kcmSecondary="0055">
      <wne:macro wne:macroName="TREX_10.MPUBLIC.QTIQUESTION"/>
    </wne:keymap>
    <wne:keymap wne:kcmPrimary="0254" wne:kcmSecondary="0056">
      <wne:macro wne:macroName="TREX_10.MPUBLIC.IMPTVG"/>
    </wne:keymap>
    <wne:keymap wne:kcmPrimary="0308">
      <wne:macro wne:macroName="TREX_10.MPUBLIC.DURCHGESTRICHEN"/>
    </wne:keymap>
    <wne:keymap wne:kcmPrimary="034D">
      <wne:macro wne:macroName="TREX_10.MPUBLIC.HMARG"/>
    </wne:keymap>
    <wne:keymap wne:kcmPrimary="0352">
      <wne:macro wne:macroName="TREX_10.MPUBLIC.INSREMINDER"/>
    </wne:keymap>
    <wne:keymap wne:kcmPrimary="0431">
      <wne:macro wne:macroName="TREX_10.MPUBLIC.H1"/>
    </wne:keymap>
    <wne:keymap wne:kcmPrimary="0432">
      <wne:macro wne:macroName="TREX_10.MPUBLIC.H2"/>
    </wne:keymap>
    <wne:keymap wne:kcmPrimary="0433">
      <wne:macro wne:macroName="TREX_10.MPUBLIC.H3"/>
    </wne:keymap>
    <wne:keymap wne:kcmPrimary="0434">
      <wne:macro wne:macroName="TREX_10.MPUBLIC.H4"/>
    </wne:keymap>
    <wne:keymap wne:kcmPrimary="0435">
      <wne:macro wne:macroName="TREX_10.MPUBLIC.H5"/>
    </wne:keymap>
    <wne:keymap wne:kcmPrimary="0436">
      <wne:macro wne:macroName="TREX_10.MPUBLIC.H6"/>
    </wne:keymap>
    <wne:keymap wne:kcmPrimary="0437">
      <wne:macro wne:macroName="TREX_10.MPUBLIC.H7"/>
    </wne:keymap>
    <wne:keymap wne:kcmPrimary="0441" wne:kcmSecondary="0042">
      <wne:macro wne:macroName="TREX_10.MPUBLIC.INSPIC"/>
    </wne:keymap>
    <wne:keymap wne:kcmPrimary="0441" wne:kcmSecondary="0056">
      <wne:macro wne:macroName="TREX_10.MPUBLIC.INSPICREF"/>
    </wne:keymap>
    <wne:keymap wne:kcmPrimary="0442" wne:kcmSecondary="0041">
      <wne:macro wne:macroName="TREX_10.MPUBLIC.INSSTARTLINKBLOCKADE"/>
    </wne:keymap>
    <wne:keymap wne:kcmPrimary="0442" wne:kcmSecondary="0045">
      <wne:macro wne:macroName="TREX_10.MPUBLIC.INSENDLINKBLOCKADE"/>
    </wne:keymap>
    <wne:keymap wne:kcmPrimary="0442" wne:kcmSecondary="004C">
      <wne:macro wne:macroName="TREX_10.MPUBLIC.INSBLOCKADE"/>
    </wne:keymap>
    <wne:keymap wne:kcmPrimary="0442" wne:kcmSecondary="0056">
      <wne:macro wne:macroName="TREX_10.MPUBLIC.INSREMARKAUTHOR"/>
    </wne:keymap>
    <wne:keymap wne:kcmPrimary="0444">
      <wne:macro wne:macroName="TREX_10.MPUBLIC.TODE"/>
    </wne:keymap>
    <wne:keymap wne:kcmPrimary="0445">
      <wne:macro wne:macroName="TREX_10.MPUBLIC.TOEN"/>
    </wne:keymap>
    <wne:keymap wne:kcmPrimary="0447">
      <wne:macro wne:macroName="TREX_10.MPUBLIC.PARA"/>
    </wne:keymap>
    <wne:keymap wne:kcmPrimary="0449" wne:kcmSecondary="0041">
      <wne:macro wne:macroName="TREX_10.MPUBLIC.PARANSWER"/>
    </wne:keymap>
    <wne:keymap wne:kcmPrimary="0449" wne:kcmSecondary="0051">
      <wne:macro wne:macroName="TREX_10.MPUBLIC.PARQUESTION"/>
    </wne:keymap>
    <wne:keymap wne:kcmPrimary="044C" wne:kcmSecondary="0031">
      <wne:macro wne:macroName="TREX_10.MPUBLIC.LITEMDASH1"/>
    </wne:keymap>
    <wne:keymap wne:kcmPrimary="044C" wne:kcmSecondary="0032">
      <wne:macro wne:macroName="TREX_10.MPUBLIC.LITEMDASH2"/>
    </wne:keymap>
    <wne:keymap wne:kcmPrimary="044C" wne:kcmSecondary="0033">
      <wne:macro wne:macroName="TREX_10.MPUBLIC.LITEMDASH3"/>
    </wne:keymap>
    <wne:keymap wne:kcmPrimary="044C" wne:kcmSecondary="0034">
      <wne:macro wne:macroName="TREX_10.MPUBLIC.L42MACS"/>
    </wne:keymap>
    <wne:keymap wne:kcmPrimary="0451">
      <wne:macro wne:macroName="TREX_10.MPUBLIC.INSNBSP"/>
    </wne:keymap>
    <wne:keymap wne:kcmPrimary="0452">
      <wne:macro wne:macroName="TREX_10.MPUBLIC.INSNDASH"/>
    </wne:keymap>
    <wne:keymap wne:kcmPrimary="0453" wne:kcmSecondary="0050">
      <wne:macro wne:macroName="TREX_10.MPUBLIC.PHEAD1"/>
    </wne:keymap>
    <wne:keymap wne:kcmPrimary="0453" wne:kcmSecondary="0054">
      <wne:macro wne:macroName="TREX_10.MPUBLIC.INSBOOKMARKHYPER"/>
    </wne:keymap>
    <wne:keymap wne:kcmPrimary="0453" wne:kcmSecondary="0056">
      <wne:macro wne:macroName="TREX_10.MPUBLIC.INSHEADINGHYPER"/>
    </wne:keymap>
    <wne:keymap wne:kcmPrimary="0454" wne:kcmSecondary="0041">
      <wne:macro wne:macroName="TREX_10.MPUBLIC.INSTABLE"/>
    </wne:keymap>
    <wne:keymap wne:kcmPrimary="0454" wne:kcmSecondary="0056">
      <wne:macro wne:macroName="TREX_10.MPUBLIC.INSTABLEREF"/>
    </wne:keymap>
    <wne:keymap wne:kcmPrimary="0456">
      <wne:macro wne:macroName="TREX_10.MPUBLIC.INS4GEV"/>
    </wne:keymap>
    <wne:keymap wne:kcmPrimary="0457">
      <wne:macro wne:macroName="TREX_10.MPUBLIC.UNHIGH"/>
    </wne:keymap>
    <wne:keymap wne:kcmPrimary="045A" wne:kcmSecondary="0047">
      <wne:macro wne:macroName="TREX_10.MPUBLIC.DURCHGESTRICHEN"/>
    </wne:keymap>
    <wne:keymap wne:kcmPrimary="0558">
      <wne:macro wne:macroName="TREX_10.MPUBLIC.INSINDEX"/>
    </wne:keymap>
    <wne:keymap wne:kcmPrimary="0677">
      <wne:macro wne:macroName="TREX_10.MPUBLIC.L42MAC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27634" w14:textId="77777777" w:rsidR="00F53C87" w:rsidRDefault="00F53C87">
      <w:pPr>
        <w:spacing w:after="0" w:line="240" w:lineRule="auto"/>
      </w:pPr>
      <w:r>
        <w:separator/>
      </w:r>
    </w:p>
  </w:endnote>
  <w:endnote w:type="continuationSeparator" w:id="0">
    <w:p w14:paraId="2F5DBFA6" w14:textId="77777777" w:rsidR="00F53C87" w:rsidRDefault="00F5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3D7DB" w14:textId="77777777" w:rsidR="00E55282" w:rsidRDefault="00E55282"/>
  <w:p w14:paraId="0278121C" w14:textId="77777777" w:rsidR="00E55282" w:rsidRDefault="00E55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1436A" w14:textId="77777777" w:rsidR="00F53C87" w:rsidRDefault="00F53C87">
      <w:pPr>
        <w:spacing w:after="0" w:line="240" w:lineRule="auto"/>
      </w:pPr>
      <w:r>
        <w:separator/>
      </w:r>
    </w:p>
  </w:footnote>
  <w:footnote w:type="continuationSeparator" w:id="0">
    <w:p w14:paraId="76171967" w14:textId="77777777" w:rsidR="00F53C87" w:rsidRDefault="00F5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1E1E" w14:textId="77777777" w:rsidR="00E55282" w:rsidRDefault="00E55282">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6B2E"/>
    <w:multiLevelType w:val="multilevel"/>
    <w:tmpl w:val="16CE352C"/>
    <w:name w:val="&lt;T_gkAufzA&gt;"/>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B92460"/>
    <w:multiLevelType w:val="multilevel"/>
    <w:tmpl w:val="4B30C730"/>
    <w:name w:val="subfig"/>
    <w:lvl w:ilvl="0">
      <w:start w:val="1"/>
      <w:numFmt w:val="none"/>
      <w:pStyle w:val="Tsubfigure"/>
      <w:lvlText w:val="T.-Abb."/>
      <w:lvlJc w:val="left"/>
      <w:pPr>
        <w:tabs>
          <w:tab w:val="num" w:pos="0"/>
        </w:tabs>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400CDF"/>
    <w:multiLevelType w:val="multilevel"/>
    <w:tmpl w:val="1C100A5E"/>
    <w:name w:val="Frage"/>
    <w:lvl w:ilvl="0">
      <w:start w:val="1"/>
      <w:numFmt w:val="decimal"/>
      <w:lvlText w:val="(%1)"/>
      <w:lvlJc w:val="left"/>
      <w:pPr>
        <w:tabs>
          <w:tab w:val="num" w:pos="680"/>
        </w:tabs>
        <w:ind w:left="680" w:hanging="68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B0015"/>
    <w:multiLevelType w:val="hybridMultilevel"/>
    <w:tmpl w:val="971A52EE"/>
    <w:lvl w:ilvl="0" w:tplc="AD8E9C98">
      <w:start w:val="1"/>
      <w:numFmt w:val="bullet"/>
      <w:pStyle w:val="Trecipe-ingredien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 w15:restartNumberingAfterBreak="0">
    <w:nsid w:val="114F33F9"/>
    <w:multiLevelType w:val="multilevel"/>
    <w:tmpl w:val="06F2F076"/>
    <w:name w:val="T_listing-dash"/>
    <w:lvl w:ilvl="0">
      <w:start w:val="1"/>
      <w:numFmt w:val="none"/>
      <w:pStyle w:val="Tlisting-dash1"/>
      <w:lvlText w:val="●"/>
      <w:lvlJc w:val="left"/>
      <w:pPr>
        <w:tabs>
          <w:tab w:val="num" w:pos="369"/>
        </w:tabs>
        <w:ind w:left="369" w:hanging="369"/>
      </w:pPr>
    </w:lvl>
    <w:lvl w:ilvl="1">
      <w:start w:val="1"/>
      <w:numFmt w:val="none"/>
      <w:pStyle w:val="Tlisting-dash2"/>
      <w:lvlText w:val="‒"/>
      <w:lvlJc w:val="left"/>
      <w:pPr>
        <w:tabs>
          <w:tab w:val="num" w:pos="737"/>
        </w:tabs>
        <w:ind w:left="737" w:hanging="368"/>
      </w:pPr>
    </w:lvl>
    <w:lvl w:ilvl="2">
      <w:start w:val="1"/>
      <w:numFmt w:val="none"/>
      <w:pStyle w:val="Tlisting-dash3"/>
      <w:lvlText w:val="‒"/>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907E9D"/>
    <w:multiLevelType w:val="multilevel"/>
    <w:tmpl w:val="588090A6"/>
    <w:name w:val="&lt;T_gkAufz1&gt;"/>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8B7368"/>
    <w:multiLevelType w:val="multilevel"/>
    <w:tmpl w:val="44CEF596"/>
    <w:name w:val="T_gkAufzA"/>
    <w:lvl w:ilvl="0">
      <w:start w:val="1"/>
      <w:numFmt w:val="upperLetter"/>
      <w:pStyle w:val="TgkAufzA"/>
      <w:lvlText w:val="%1)"/>
      <w:lvlJc w:val="left"/>
      <w:pPr>
        <w:tabs>
          <w:tab w:val="num" w:pos="680"/>
        </w:tabs>
        <w:ind w:left="680" w:hanging="6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430C2A"/>
    <w:multiLevelType w:val="multilevel"/>
    <w:tmpl w:val="3F54EBEA"/>
    <w:name w:val="thHeadings"/>
    <w:lvl w:ilvl="0">
      <w:start w:val="1"/>
      <w:numFmt w:val="decimal"/>
      <w:lvlRestart w:val="0"/>
      <w:pStyle w:val="berschrift1"/>
      <w:lvlText w:val="%1"/>
      <w:lvlJc w:val="left"/>
      <w:pPr>
        <w:tabs>
          <w:tab w:val="num" w:pos="1587"/>
        </w:tabs>
        <w:ind w:left="1587" w:hanging="1587"/>
      </w:pPr>
    </w:lvl>
    <w:lvl w:ilvl="1">
      <w:start w:val="1"/>
      <w:numFmt w:val="decimal"/>
      <w:pStyle w:val="berschrift2"/>
      <w:lvlText w:val="%1.%2"/>
      <w:lvlJc w:val="left"/>
      <w:pPr>
        <w:tabs>
          <w:tab w:val="num" w:pos="1587"/>
        </w:tabs>
        <w:ind w:left="1587" w:hanging="1587"/>
      </w:pPr>
    </w:lvl>
    <w:lvl w:ilvl="2">
      <w:start w:val="1"/>
      <w:numFmt w:val="decimal"/>
      <w:pStyle w:val="berschrift3"/>
      <w:lvlText w:val="%1.%2.%3"/>
      <w:lvlJc w:val="left"/>
      <w:pPr>
        <w:tabs>
          <w:tab w:val="num" w:pos="1587"/>
        </w:tabs>
        <w:ind w:left="1587" w:hanging="1587"/>
      </w:pPr>
    </w:lvl>
    <w:lvl w:ilvl="3">
      <w:start w:val="1"/>
      <w:numFmt w:val="decimal"/>
      <w:pStyle w:val="berschrift4"/>
      <w:lvlText w:val="%1.%2.%3.%4"/>
      <w:lvlJc w:val="left"/>
      <w:pPr>
        <w:tabs>
          <w:tab w:val="num" w:pos="1587"/>
        </w:tabs>
        <w:ind w:left="1587" w:hanging="1587"/>
      </w:pPr>
    </w:lvl>
    <w:lvl w:ilvl="4">
      <w:start w:val="1"/>
      <w:numFmt w:val="decimal"/>
      <w:pStyle w:val="berschrift5"/>
      <w:lvlText w:val="%1.%2.%3.%4.%5"/>
      <w:lvlJc w:val="left"/>
      <w:pPr>
        <w:tabs>
          <w:tab w:val="num" w:pos="1587"/>
        </w:tabs>
        <w:ind w:left="1587" w:hanging="1587"/>
      </w:pPr>
    </w:lvl>
    <w:lvl w:ilvl="5">
      <w:start w:val="1"/>
      <w:numFmt w:val="decimal"/>
      <w:pStyle w:val="berschrift6"/>
      <w:lvlText w:val="%1.%2.%3.%4.%5.%6"/>
      <w:lvlJc w:val="left"/>
      <w:pPr>
        <w:tabs>
          <w:tab w:val="num" w:pos="1587"/>
        </w:tabs>
        <w:ind w:left="1587" w:hanging="1587"/>
      </w:pPr>
    </w:lvl>
    <w:lvl w:ilvl="6">
      <w:start w:val="1"/>
      <w:numFmt w:val="decimal"/>
      <w:pStyle w:val="berschrift7"/>
      <w:lvlText w:val="%1.%2.%3.%4.%5.%6.%7"/>
      <w:lvlJc w:val="left"/>
      <w:pPr>
        <w:tabs>
          <w:tab w:val="num" w:pos="1587"/>
        </w:tabs>
        <w:ind w:left="1587" w:hanging="158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016182"/>
    <w:multiLevelType w:val="multilevel"/>
    <w:tmpl w:val="BD8C2208"/>
    <w:name w:val="T_gkAufz1"/>
    <w:lvl w:ilvl="0">
      <w:start w:val="1"/>
      <w:numFmt w:val="decimal"/>
      <w:pStyle w:val="TgkAufz1"/>
      <w:lvlText w:val="%1)"/>
      <w:lvlJc w:val="left"/>
      <w:pPr>
        <w:tabs>
          <w:tab w:val="num" w:pos="680"/>
        </w:tabs>
        <w:ind w:left="680" w:hanging="6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E527B8"/>
    <w:multiLevelType w:val="hybridMultilevel"/>
    <w:tmpl w:val="9B28B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F33DED"/>
    <w:multiLevelType w:val="multilevel"/>
    <w:tmpl w:val="29DAFB1A"/>
    <w:name w:val="T_abbrev"/>
    <w:lvl w:ilvl="0">
      <w:start w:val="1"/>
      <w:numFmt w:val="none"/>
      <w:pStyle w:val="Tabbreviations"/>
      <w:lvlText w:val="Abk."/>
      <w:lvlJc w:val="left"/>
      <w:pPr>
        <w:tabs>
          <w:tab w:val="num" w:pos="680"/>
        </w:tabs>
        <w:ind w:left="680" w:hanging="680"/>
      </w:pPr>
      <w:rPr>
        <w:b/>
      </w:rPr>
    </w:lvl>
    <w:lvl w:ilvl="1">
      <w:start w:val="1"/>
      <w:numFmt w:val="none"/>
      <w:pStyle w:val="Tterm"/>
      <w:lvlText w:val="Begr."/>
      <w:lvlJc w:val="left"/>
      <w:pPr>
        <w:tabs>
          <w:tab w:val="num" w:pos="1361"/>
        </w:tabs>
        <w:ind w:left="1361" w:hanging="681"/>
      </w:pPr>
      <w:rPr>
        <w:b/>
      </w:rPr>
    </w:lvl>
    <w:lvl w:ilvl="2">
      <w:start w:val="1"/>
      <w:numFmt w:val="none"/>
      <w:pStyle w:val="Tdefinition"/>
      <w:lvlText w:val="Erkl."/>
      <w:lvlJc w:val="left"/>
      <w:pPr>
        <w:tabs>
          <w:tab w:val="num" w:pos="2041"/>
        </w:tabs>
        <w:ind w:left="2041" w:hanging="68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37491C"/>
    <w:multiLevelType w:val="multilevel"/>
    <w:tmpl w:val="12DAB27C"/>
    <w:name w:val="gkAufzA"/>
    <w:lvl w:ilvl="0">
      <w:start w:val="1"/>
      <w:numFmt w:val="upperLetter"/>
      <w:lvlText w:val="%1)"/>
      <w:lvlJc w:val="left"/>
      <w:pPr>
        <w:tabs>
          <w:tab w:val="num" w:pos="680"/>
        </w:tabs>
        <w:ind w:left="680" w:hanging="6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06005D"/>
    <w:multiLevelType w:val="multilevel"/>
    <w:tmpl w:val="06B2185C"/>
    <w:name w:val="eqCounter"/>
    <w:lvl w:ilvl="0">
      <w:start w:val="1"/>
      <w:numFmt w:val="decimal"/>
      <w:lvlText w:val="(%1)"/>
      <w:lvlJc w:val="left"/>
      <w:pPr>
        <w:tabs>
          <w:tab w:val="num" w:pos="680"/>
        </w:tabs>
        <w:ind w:left="680" w:hanging="6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9836FF"/>
    <w:multiLevelType w:val="multilevel"/>
    <w:tmpl w:val="3F6C6EC8"/>
    <w:lvl w:ilvl="0">
      <w:start w:val="1"/>
      <w:numFmt w:val="decimal"/>
      <w:pStyle w:val="Tfigure-legend"/>
      <w:suff w:val="nothing"/>
      <w:lvlText w:val=""/>
      <w:lvlJc w:val="left"/>
      <w:pPr>
        <w:ind w:left="0" w:firstLine="0"/>
      </w:pPr>
      <w:rPr>
        <w:rFonts w:hint="default"/>
      </w:rPr>
    </w:lvl>
    <w:lvl w:ilvl="1">
      <w:start w:val="1"/>
      <w:numFmt w:val="lowerLetter"/>
      <w:lvlText w:val="T.-Abb. %2"/>
      <w:lvlJc w:val="left"/>
      <w:pPr>
        <w:tabs>
          <w:tab w:val="num" w:pos="1418"/>
        </w:tabs>
        <w:ind w:left="1418" w:hanging="1418"/>
      </w:pPr>
      <w:rPr>
        <w:rFonts w:ascii="Arial Unicode MS" w:eastAsia="Arial Unicode MS" w:hAnsi="Arial Unicode MS" w:hint="eastAsia"/>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6772E4D"/>
    <w:multiLevelType w:val="multilevel"/>
    <w:tmpl w:val="1D162970"/>
    <w:name w:val="thGkKom"/>
    <w:lvl w:ilvl="0">
      <w:start w:val="1"/>
      <w:numFmt w:val="none"/>
      <w:suff w:val="nothing"/>
      <w:lvlText w:val=""/>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3E53EC"/>
    <w:multiLevelType w:val="hybridMultilevel"/>
    <w:tmpl w:val="36EEB3FE"/>
    <w:lvl w:ilvl="0" w:tplc="9EE2CC76">
      <w:start w:val="1"/>
      <w:numFmt w:val="decimal"/>
      <w:pStyle w:val="Tliterature"/>
      <w:lvlText w:val="[%1]"/>
      <w:lvlJc w:val="left"/>
      <w:pPr>
        <w:tabs>
          <w:tab w:val="num" w:pos="567"/>
        </w:tabs>
        <w:ind w:left="567" w:hanging="567"/>
      </w:pPr>
      <w:rPr>
        <w:rFonts w:ascii="Arial Unicode MS" w:eastAsia="Arial Unicode MS" w:hAnsi="Arial Unicode MS" w:hint="eastAsia"/>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3D74833"/>
    <w:multiLevelType w:val="hybridMultilevel"/>
    <w:tmpl w:val="E76252A6"/>
    <w:lvl w:ilvl="0" w:tplc="02CA3DE4">
      <w:start w:val="1"/>
      <w:numFmt w:val="bullet"/>
      <w:pStyle w:val="Tsimple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735BED"/>
    <w:multiLevelType w:val="multilevel"/>
    <w:tmpl w:val="0407001D"/>
    <w:lvl w:ilvl="0">
      <w:start w:val="1"/>
      <w:numFmt w:val="decimal"/>
      <w:pStyle w:val="AGrundschriftAufzaehlung"/>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1E50C9"/>
    <w:multiLevelType w:val="multilevel"/>
    <w:tmpl w:val="F9DE4662"/>
    <w:name w:val="T_qtiChoice"/>
    <w:lvl w:ilvl="0">
      <w:start w:val="1"/>
      <w:numFmt w:val="upperLetter"/>
      <w:pStyle w:val="Tqti-choice"/>
      <w:lvlText w:val="%1)"/>
      <w:lvlJc w:val="left"/>
      <w:pPr>
        <w:tabs>
          <w:tab w:val="num" w:pos="680"/>
        </w:tabs>
        <w:ind w:left="680" w:hanging="6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DE48FB"/>
    <w:multiLevelType w:val="multilevel"/>
    <w:tmpl w:val="CCDCCE1A"/>
    <w:name w:val="T_listing-alpha"/>
    <w:lvl w:ilvl="0">
      <w:start w:val="1"/>
      <w:numFmt w:val="lowerLetter"/>
      <w:pStyle w:val="Tlisting-alpha1"/>
      <w:lvlText w:val="%1."/>
      <w:lvlJc w:val="left"/>
      <w:pPr>
        <w:tabs>
          <w:tab w:val="num" w:pos="369"/>
        </w:tabs>
        <w:ind w:left="369" w:hanging="369"/>
      </w:pPr>
    </w:lvl>
    <w:lvl w:ilvl="1">
      <w:start w:val="1"/>
      <w:numFmt w:val="lowerLetter"/>
      <w:pStyle w:val="Tlisting-alpha2"/>
      <w:lvlText w:val="%2."/>
      <w:lvlJc w:val="left"/>
      <w:pPr>
        <w:tabs>
          <w:tab w:val="num" w:pos="737"/>
        </w:tabs>
        <w:ind w:left="737" w:hanging="368"/>
      </w:pPr>
    </w:lvl>
    <w:lvl w:ilvl="2">
      <w:start w:val="1"/>
      <w:numFmt w:val="lowerLetter"/>
      <w:pStyle w:val="Tlisting-alpha3"/>
      <w:lvlText w:val="%3."/>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2812A4"/>
    <w:multiLevelType w:val="multilevel"/>
    <w:tmpl w:val="5DB69C22"/>
    <w:name w:val="T_qtiQuest"/>
    <w:lvl w:ilvl="0">
      <w:start w:val="1"/>
      <w:numFmt w:val="decimal"/>
      <w:pStyle w:val="Tqti-no"/>
      <w:lvlText w:val="%1."/>
      <w:lvlJc w:val="left"/>
      <w:pPr>
        <w:tabs>
          <w:tab w:val="num" w:pos="0"/>
        </w:tabs>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AA062D"/>
    <w:multiLevelType w:val="multilevel"/>
    <w:tmpl w:val="04B617FA"/>
    <w:name w:val="T_listing-num"/>
    <w:lvl w:ilvl="0">
      <w:start w:val="1"/>
      <w:numFmt w:val="decimal"/>
      <w:pStyle w:val="Tlisting-num1"/>
      <w:lvlText w:val="%1."/>
      <w:lvlJc w:val="left"/>
      <w:pPr>
        <w:tabs>
          <w:tab w:val="num" w:pos="369"/>
        </w:tabs>
        <w:ind w:left="369" w:hanging="369"/>
      </w:pPr>
    </w:lvl>
    <w:lvl w:ilvl="1">
      <w:start w:val="1"/>
      <w:numFmt w:val="decimal"/>
      <w:pStyle w:val="Tlisting-num2"/>
      <w:lvlText w:val="%2."/>
      <w:lvlJc w:val="left"/>
      <w:pPr>
        <w:tabs>
          <w:tab w:val="num" w:pos="737"/>
        </w:tabs>
        <w:ind w:left="737" w:hanging="368"/>
      </w:pPr>
    </w:lvl>
    <w:lvl w:ilvl="2">
      <w:start w:val="1"/>
      <w:numFmt w:val="decimal"/>
      <w:pStyle w:val="Tlisting-num3"/>
      <w:lvlText w:val="%3."/>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4"/>
  </w:num>
  <w:num w:numId="4">
    <w:abstractNumId w:val="21"/>
  </w:num>
  <w:num w:numId="5">
    <w:abstractNumId w:val="19"/>
  </w:num>
  <w:num w:numId="6">
    <w:abstractNumId w:val="7"/>
  </w:num>
  <w:num w:numId="7">
    <w:abstractNumId w:val="16"/>
  </w:num>
  <w:num w:numId="8">
    <w:abstractNumId w:val="10"/>
  </w:num>
  <w:num w:numId="9">
    <w:abstractNumId w:val="18"/>
  </w:num>
  <w:num w:numId="10">
    <w:abstractNumId w:val="6"/>
  </w:num>
  <w:num w:numId="11">
    <w:abstractNumId w:val="8"/>
  </w:num>
  <w:num w:numId="12">
    <w:abstractNumId w:val="1"/>
  </w:num>
  <w:num w:numId="13">
    <w:abstractNumId w:val="20"/>
  </w:num>
  <w:num w:numId="14">
    <w:abstractNumId w:val="3"/>
  </w:num>
  <w:num w:numId="15">
    <w:abstractNumId w:val="9"/>
  </w:num>
  <w:num w:numId="1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formsDesig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42macs" w:val="Falsch"/>
    <w:docVar w:name="thChapterNr" w:val="1"/>
    <w:docVar w:name="thInstance" w:val="journal"/>
    <w:docVar w:name="thLanguage" w:val="De"/>
    <w:docVar w:name="thVersion" w:val="10.2.27"/>
  </w:docVars>
  <w:rsids>
    <w:rsidRoot w:val="003A0092"/>
    <w:rsid w:val="00003C9C"/>
    <w:rsid w:val="00005FDB"/>
    <w:rsid w:val="00007CA5"/>
    <w:rsid w:val="00014348"/>
    <w:rsid w:val="00020B64"/>
    <w:rsid w:val="000219F2"/>
    <w:rsid w:val="000247C8"/>
    <w:rsid w:val="0002656F"/>
    <w:rsid w:val="000266A7"/>
    <w:rsid w:val="000323F2"/>
    <w:rsid w:val="0003308C"/>
    <w:rsid w:val="00033D54"/>
    <w:rsid w:val="00036D23"/>
    <w:rsid w:val="000376FD"/>
    <w:rsid w:val="00046761"/>
    <w:rsid w:val="000524F3"/>
    <w:rsid w:val="00052B5C"/>
    <w:rsid w:val="00052E7F"/>
    <w:rsid w:val="000537FB"/>
    <w:rsid w:val="00055D44"/>
    <w:rsid w:val="00056438"/>
    <w:rsid w:val="000571CC"/>
    <w:rsid w:val="000578C1"/>
    <w:rsid w:val="000601DA"/>
    <w:rsid w:val="00061491"/>
    <w:rsid w:val="00062896"/>
    <w:rsid w:val="00064A2E"/>
    <w:rsid w:val="000658B0"/>
    <w:rsid w:val="00066066"/>
    <w:rsid w:val="0006757A"/>
    <w:rsid w:val="00075B8D"/>
    <w:rsid w:val="00082C74"/>
    <w:rsid w:val="000855F4"/>
    <w:rsid w:val="00085855"/>
    <w:rsid w:val="00093351"/>
    <w:rsid w:val="00093FF4"/>
    <w:rsid w:val="000955A8"/>
    <w:rsid w:val="000963AB"/>
    <w:rsid w:val="000A1131"/>
    <w:rsid w:val="000A6402"/>
    <w:rsid w:val="000A670D"/>
    <w:rsid w:val="000B0D51"/>
    <w:rsid w:val="000B414B"/>
    <w:rsid w:val="000B4902"/>
    <w:rsid w:val="000B5E0B"/>
    <w:rsid w:val="000B634A"/>
    <w:rsid w:val="000B6AC6"/>
    <w:rsid w:val="000B7FB2"/>
    <w:rsid w:val="000C3F36"/>
    <w:rsid w:val="000C7383"/>
    <w:rsid w:val="000C7880"/>
    <w:rsid w:val="000C79B3"/>
    <w:rsid w:val="000C7E93"/>
    <w:rsid w:val="000D0C70"/>
    <w:rsid w:val="000D10BB"/>
    <w:rsid w:val="000E427B"/>
    <w:rsid w:val="000F13EF"/>
    <w:rsid w:val="000F142E"/>
    <w:rsid w:val="000F267D"/>
    <w:rsid w:val="000F42E8"/>
    <w:rsid w:val="000F599A"/>
    <w:rsid w:val="000F59C3"/>
    <w:rsid w:val="00100BF7"/>
    <w:rsid w:val="0010156D"/>
    <w:rsid w:val="00102527"/>
    <w:rsid w:val="00106DEB"/>
    <w:rsid w:val="0011025C"/>
    <w:rsid w:val="00111CBB"/>
    <w:rsid w:val="0011749F"/>
    <w:rsid w:val="00120E71"/>
    <w:rsid w:val="00121227"/>
    <w:rsid w:val="00124C53"/>
    <w:rsid w:val="001261AE"/>
    <w:rsid w:val="001301C9"/>
    <w:rsid w:val="00134952"/>
    <w:rsid w:val="00145A97"/>
    <w:rsid w:val="00150473"/>
    <w:rsid w:val="0015163E"/>
    <w:rsid w:val="00152C2B"/>
    <w:rsid w:val="00156C06"/>
    <w:rsid w:val="0016081A"/>
    <w:rsid w:val="0016082E"/>
    <w:rsid w:val="0016157B"/>
    <w:rsid w:val="00172EAE"/>
    <w:rsid w:val="00175695"/>
    <w:rsid w:val="00177083"/>
    <w:rsid w:val="00180677"/>
    <w:rsid w:val="00180B44"/>
    <w:rsid w:val="00181759"/>
    <w:rsid w:val="00184005"/>
    <w:rsid w:val="00190429"/>
    <w:rsid w:val="001928C9"/>
    <w:rsid w:val="00193BB9"/>
    <w:rsid w:val="00195203"/>
    <w:rsid w:val="00195EC5"/>
    <w:rsid w:val="00196336"/>
    <w:rsid w:val="00197AF7"/>
    <w:rsid w:val="001A078F"/>
    <w:rsid w:val="001A13B3"/>
    <w:rsid w:val="001A1AC4"/>
    <w:rsid w:val="001A3F18"/>
    <w:rsid w:val="001A4B9C"/>
    <w:rsid w:val="001A6A13"/>
    <w:rsid w:val="001B092D"/>
    <w:rsid w:val="001B12D1"/>
    <w:rsid w:val="001B2A9E"/>
    <w:rsid w:val="001B6F94"/>
    <w:rsid w:val="001B7AAE"/>
    <w:rsid w:val="001C1590"/>
    <w:rsid w:val="001C1681"/>
    <w:rsid w:val="001C43FC"/>
    <w:rsid w:val="001C6F31"/>
    <w:rsid w:val="001C7F3D"/>
    <w:rsid w:val="001D1FDE"/>
    <w:rsid w:val="001D33D0"/>
    <w:rsid w:val="001D349B"/>
    <w:rsid w:val="001D55C1"/>
    <w:rsid w:val="001D5B77"/>
    <w:rsid w:val="001D5E1A"/>
    <w:rsid w:val="001D7501"/>
    <w:rsid w:val="001E0AAB"/>
    <w:rsid w:val="001E490B"/>
    <w:rsid w:val="001F0C10"/>
    <w:rsid w:val="001F19FD"/>
    <w:rsid w:val="001F5CA0"/>
    <w:rsid w:val="001F5D1C"/>
    <w:rsid w:val="001F6A85"/>
    <w:rsid w:val="00200481"/>
    <w:rsid w:val="0020791F"/>
    <w:rsid w:val="00210685"/>
    <w:rsid w:val="00210CB7"/>
    <w:rsid w:val="0021169F"/>
    <w:rsid w:val="00212F27"/>
    <w:rsid w:val="00215C01"/>
    <w:rsid w:val="00215CE7"/>
    <w:rsid w:val="00217F97"/>
    <w:rsid w:val="00221618"/>
    <w:rsid w:val="00221B6F"/>
    <w:rsid w:val="002418CF"/>
    <w:rsid w:val="00243AB5"/>
    <w:rsid w:val="0025372E"/>
    <w:rsid w:val="002551A6"/>
    <w:rsid w:val="002571CF"/>
    <w:rsid w:val="00257369"/>
    <w:rsid w:val="002649BB"/>
    <w:rsid w:val="00266BD4"/>
    <w:rsid w:val="00266D0B"/>
    <w:rsid w:val="00270AD0"/>
    <w:rsid w:val="00277441"/>
    <w:rsid w:val="00277625"/>
    <w:rsid w:val="00277AA9"/>
    <w:rsid w:val="00277F20"/>
    <w:rsid w:val="002828D8"/>
    <w:rsid w:val="00282AB9"/>
    <w:rsid w:val="00283BEC"/>
    <w:rsid w:val="00291912"/>
    <w:rsid w:val="002920D0"/>
    <w:rsid w:val="00295423"/>
    <w:rsid w:val="00297C39"/>
    <w:rsid w:val="00297C9E"/>
    <w:rsid w:val="002A0CB5"/>
    <w:rsid w:val="002A3C04"/>
    <w:rsid w:val="002A5DC7"/>
    <w:rsid w:val="002A7101"/>
    <w:rsid w:val="002B0BC7"/>
    <w:rsid w:val="002B13B3"/>
    <w:rsid w:val="002B1F0F"/>
    <w:rsid w:val="002C1350"/>
    <w:rsid w:val="002C7801"/>
    <w:rsid w:val="002C78A7"/>
    <w:rsid w:val="002D4015"/>
    <w:rsid w:val="002D48C0"/>
    <w:rsid w:val="002D7A40"/>
    <w:rsid w:val="002D7DAF"/>
    <w:rsid w:val="002E191A"/>
    <w:rsid w:val="002E599C"/>
    <w:rsid w:val="002F02B8"/>
    <w:rsid w:val="002F1094"/>
    <w:rsid w:val="002F19E6"/>
    <w:rsid w:val="002F2A19"/>
    <w:rsid w:val="002F2DBD"/>
    <w:rsid w:val="002F7445"/>
    <w:rsid w:val="0030642E"/>
    <w:rsid w:val="003076A0"/>
    <w:rsid w:val="00313FC1"/>
    <w:rsid w:val="0031409E"/>
    <w:rsid w:val="003213DF"/>
    <w:rsid w:val="00322472"/>
    <w:rsid w:val="00323E37"/>
    <w:rsid w:val="003242E6"/>
    <w:rsid w:val="003300D5"/>
    <w:rsid w:val="00334FA6"/>
    <w:rsid w:val="00340A28"/>
    <w:rsid w:val="003424A4"/>
    <w:rsid w:val="00352911"/>
    <w:rsid w:val="003566ED"/>
    <w:rsid w:val="00364351"/>
    <w:rsid w:val="00364A0C"/>
    <w:rsid w:val="00365FD9"/>
    <w:rsid w:val="00371A84"/>
    <w:rsid w:val="0037493C"/>
    <w:rsid w:val="00375460"/>
    <w:rsid w:val="00380B86"/>
    <w:rsid w:val="003810E5"/>
    <w:rsid w:val="00381CEF"/>
    <w:rsid w:val="00381D71"/>
    <w:rsid w:val="0038521D"/>
    <w:rsid w:val="00390EA3"/>
    <w:rsid w:val="003940D2"/>
    <w:rsid w:val="00394144"/>
    <w:rsid w:val="003953C7"/>
    <w:rsid w:val="00395AFD"/>
    <w:rsid w:val="00396F81"/>
    <w:rsid w:val="003A0092"/>
    <w:rsid w:val="003A096C"/>
    <w:rsid w:val="003A5319"/>
    <w:rsid w:val="003A6316"/>
    <w:rsid w:val="003B073D"/>
    <w:rsid w:val="003B260D"/>
    <w:rsid w:val="003B52A9"/>
    <w:rsid w:val="003C1346"/>
    <w:rsid w:val="003C137B"/>
    <w:rsid w:val="003C21A1"/>
    <w:rsid w:val="003C5D94"/>
    <w:rsid w:val="003D187C"/>
    <w:rsid w:val="003D2C95"/>
    <w:rsid w:val="003D3393"/>
    <w:rsid w:val="003D7B1A"/>
    <w:rsid w:val="003E7097"/>
    <w:rsid w:val="003F1D56"/>
    <w:rsid w:val="003F4E6F"/>
    <w:rsid w:val="003F5CE3"/>
    <w:rsid w:val="003F6EBD"/>
    <w:rsid w:val="003F7B94"/>
    <w:rsid w:val="004010DE"/>
    <w:rsid w:val="0040322B"/>
    <w:rsid w:val="00403F51"/>
    <w:rsid w:val="0041762F"/>
    <w:rsid w:val="00420140"/>
    <w:rsid w:val="0042118D"/>
    <w:rsid w:val="00423FFB"/>
    <w:rsid w:val="004250BD"/>
    <w:rsid w:val="00427189"/>
    <w:rsid w:val="004279EE"/>
    <w:rsid w:val="0043133F"/>
    <w:rsid w:val="004319B9"/>
    <w:rsid w:val="004340C1"/>
    <w:rsid w:val="004413A9"/>
    <w:rsid w:val="00442AEF"/>
    <w:rsid w:val="00443E4F"/>
    <w:rsid w:val="00443E69"/>
    <w:rsid w:val="00445D59"/>
    <w:rsid w:val="00446D52"/>
    <w:rsid w:val="00455A88"/>
    <w:rsid w:val="004567F5"/>
    <w:rsid w:val="00456881"/>
    <w:rsid w:val="004578B9"/>
    <w:rsid w:val="00460A24"/>
    <w:rsid w:val="0046196C"/>
    <w:rsid w:val="004661FE"/>
    <w:rsid w:val="00471A63"/>
    <w:rsid w:val="00474666"/>
    <w:rsid w:val="00480240"/>
    <w:rsid w:val="004879AF"/>
    <w:rsid w:val="004914BC"/>
    <w:rsid w:val="0049466C"/>
    <w:rsid w:val="0049738D"/>
    <w:rsid w:val="004A0568"/>
    <w:rsid w:val="004A13A4"/>
    <w:rsid w:val="004B22A9"/>
    <w:rsid w:val="004B5B41"/>
    <w:rsid w:val="004B6C8F"/>
    <w:rsid w:val="004C011C"/>
    <w:rsid w:val="004C1B88"/>
    <w:rsid w:val="004C6D25"/>
    <w:rsid w:val="004E0D2A"/>
    <w:rsid w:val="004E1922"/>
    <w:rsid w:val="004E4351"/>
    <w:rsid w:val="004E759E"/>
    <w:rsid w:val="004F1FD5"/>
    <w:rsid w:val="004F38D9"/>
    <w:rsid w:val="004F393C"/>
    <w:rsid w:val="004F63A1"/>
    <w:rsid w:val="005026E2"/>
    <w:rsid w:val="00502BCB"/>
    <w:rsid w:val="00502FBA"/>
    <w:rsid w:val="005043C9"/>
    <w:rsid w:val="005109EB"/>
    <w:rsid w:val="0051345E"/>
    <w:rsid w:val="005149FA"/>
    <w:rsid w:val="005223F9"/>
    <w:rsid w:val="00522F95"/>
    <w:rsid w:val="00525D46"/>
    <w:rsid w:val="00526868"/>
    <w:rsid w:val="00527B15"/>
    <w:rsid w:val="00531A29"/>
    <w:rsid w:val="00541D59"/>
    <w:rsid w:val="005479FB"/>
    <w:rsid w:val="005520FC"/>
    <w:rsid w:val="0055225B"/>
    <w:rsid w:val="005559A1"/>
    <w:rsid w:val="00560F37"/>
    <w:rsid w:val="00560F61"/>
    <w:rsid w:val="0056435D"/>
    <w:rsid w:val="00565A98"/>
    <w:rsid w:val="0056682F"/>
    <w:rsid w:val="00567250"/>
    <w:rsid w:val="00571BBD"/>
    <w:rsid w:val="00572A33"/>
    <w:rsid w:val="00575F49"/>
    <w:rsid w:val="005849EE"/>
    <w:rsid w:val="00585031"/>
    <w:rsid w:val="005867DC"/>
    <w:rsid w:val="00587CFF"/>
    <w:rsid w:val="0059244E"/>
    <w:rsid w:val="00592FF1"/>
    <w:rsid w:val="0059501C"/>
    <w:rsid w:val="00597085"/>
    <w:rsid w:val="005A2B35"/>
    <w:rsid w:val="005A315C"/>
    <w:rsid w:val="005A3C8B"/>
    <w:rsid w:val="005A7041"/>
    <w:rsid w:val="005A71F2"/>
    <w:rsid w:val="005B0347"/>
    <w:rsid w:val="005B056D"/>
    <w:rsid w:val="005B2CE1"/>
    <w:rsid w:val="005B302A"/>
    <w:rsid w:val="005C1600"/>
    <w:rsid w:val="005C2165"/>
    <w:rsid w:val="005C379E"/>
    <w:rsid w:val="005C7F4F"/>
    <w:rsid w:val="005D148F"/>
    <w:rsid w:val="005D3CF8"/>
    <w:rsid w:val="005D4770"/>
    <w:rsid w:val="005D4DF6"/>
    <w:rsid w:val="005D7052"/>
    <w:rsid w:val="005E0323"/>
    <w:rsid w:val="005E418C"/>
    <w:rsid w:val="005E58EB"/>
    <w:rsid w:val="005E59E5"/>
    <w:rsid w:val="005E7B56"/>
    <w:rsid w:val="005F12BD"/>
    <w:rsid w:val="005F15B2"/>
    <w:rsid w:val="005F174E"/>
    <w:rsid w:val="005F39E1"/>
    <w:rsid w:val="005F7D8C"/>
    <w:rsid w:val="00600AD8"/>
    <w:rsid w:val="0060239B"/>
    <w:rsid w:val="00614804"/>
    <w:rsid w:val="0062253E"/>
    <w:rsid w:val="00622884"/>
    <w:rsid w:val="0063153B"/>
    <w:rsid w:val="00633248"/>
    <w:rsid w:val="00637BDF"/>
    <w:rsid w:val="00637E4E"/>
    <w:rsid w:val="00641909"/>
    <w:rsid w:val="0064238C"/>
    <w:rsid w:val="006444E5"/>
    <w:rsid w:val="00644D94"/>
    <w:rsid w:val="006456F9"/>
    <w:rsid w:val="00645A48"/>
    <w:rsid w:val="00647345"/>
    <w:rsid w:val="0064772E"/>
    <w:rsid w:val="00650341"/>
    <w:rsid w:val="00650649"/>
    <w:rsid w:val="00651A22"/>
    <w:rsid w:val="00654B98"/>
    <w:rsid w:val="006619FE"/>
    <w:rsid w:val="00661ADD"/>
    <w:rsid w:val="00665AEF"/>
    <w:rsid w:val="006715E7"/>
    <w:rsid w:val="00674A24"/>
    <w:rsid w:val="0067712A"/>
    <w:rsid w:val="006819E8"/>
    <w:rsid w:val="00684957"/>
    <w:rsid w:val="00686C6E"/>
    <w:rsid w:val="006926A4"/>
    <w:rsid w:val="006935D0"/>
    <w:rsid w:val="00693914"/>
    <w:rsid w:val="00695E63"/>
    <w:rsid w:val="0069615D"/>
    <w:rsid w:val="006973A6"/>
    <w:rsid w:val="0069757E"/>
    <w:rsid w:val="006A107F"/>
    <w:rsid w:val="006A17FE"/>
    <w:rsid w:val="006A61B3"/>
    <w:rsid w:val="006B00B3"/>
    <w:rsid w:val="006B0610"/>
    <w:rsid w:val="006C18B4"/>
    <w:rsid w:val="006C1B7C"/>
    <w:rsid w:val="006C2FA6"/>
    <w:rsid w:val="006C4CDE"/>
    <w:rsid w:val="006C60D6"/>
    <w:rsid w:val="006D7CEA"/>
    <w:rsid w:val="006E122B"/>
    <w:rsid w:val="006F0D75"/>
    <w:rsid w:val="006F0F0D"/>
    <w:rsid w:val="006F17AB"/>
    <w:rsid w:val="006F2423"/>
    <w:rsid w:val="006F61F3"/>
    <w:rsid w:val="006F66AB"/>
    <w:rsid w:val="006F6E73"/>
    <w:rsid w:val="006F70AB"/>
    <w:rsid w:val="007033DA"/>
    <w:rsid w:val="00705B3D"/>
    <w:rsid w:val="00711CB9"/>
    <w:rsid w:val="007130FB"/>
    <w:rsid w:val="00713A86"/>
    <w:rsid w:val="0071528E"/>
    <w:rsid w:val="0072140B"/>
    <w:rsid w:val="0072494D"/>
    <w:rsid w:val="00730E88"/>
    <w:rsid w:val="007339A1"/>
    <w:rsid w:val="0073432E"/>
    <w:rsid w:val="00734A70"/>
    <w:rsid w:val="00734B58"/>
    <w:rsid w:val="007365F1"/>
    <w:rsid w:val="007427A2"/>
    <w:rsid w:val="00742D1A"/>
    <w:rsid w:val="00744351"/>
    <w:rsid w:val="007454DD"/>
    <w:rsid w:val="007467E2"/>
    <w:rsid w:val="00751233"/>
    <w:rsid w:val="00751AE9"/>
    <w:rsid w:val="00752E27"/>
    <w:rsid w:val="007531B6"/>
    <w:rsid w:val="007549DE"/>
    <w:rsid w:val="00756308"/>
    <w:rsid w:val="007642A6"/>
    <w:rsid w:val="0076596C"/>
    <w:rsid w:val="00774228"/>
    <w:rsid w:val="00775445"/>
    <w:rsid w:val="0078314C"/>
    <w:rsid w:val="0079184B"/>
    <w:rsid w:val="00791DAD"/>
    <w:rsid w:val="007934F2"/>
    <w:rsid w:val="0079521A"/>
    <w:rsid w:val="00796345"/>
    <w:rsid w:val="007A008D"/>
    <w:rsid w:val="007A1429"/>
    <w:rsid w:val="007A1AFC"/>
    <w:rsid w:val="007A5EFA"/>
    <w:rsid w:val="007A61F7"/>
    <w:rsid w:val="007B238D"/>
    <w:rsid w:val="007B34AF"/>
    <w:rsid w:val="007B4B11"/>
    <w:rsid w:val="007C1373"/>
    <w:rsid w:val="007C166E"/>
    <w:rsid w:val="007C3BB9"/>
    <w:rsid w:val="007C6144"/>
    <w:rsid w:val="007D1192"/>
    <w:rsid w:val="007E17D2"/>
    <w:rsid w:val="007E1CDF"/>
    <w:rsid w:val="007E2C79"/>
    <w:rsid w:val="007E5E73"/>
    <w:rsid w:val="007E5E79"/>
    <w:rsid w:val="007F5A12"/>
    <w:rsid w:val="00800817"/>
    <w:rsid w:val="00802ADB"/>
    <w:rsid w:val="00803A32"/>
    <w:rsid w:val="0080657D"/>
    <w:rsid w:val="0080729F"/>
    <w:rsid w:val="00807E76"/>
    <w:rsid w:val="008117E8"/>
    <w:rsid w:val="00820608"/>
    <w:rsid w:val="00820A2E"/>
    <w:rsid w:val="00822BAD"/>
    <w:rsid w:val="0082326A"/>
    <w:rsid w:val="0082584C"/>
    <w:rsid w:val="00830495"/>
    <w:rsid w:val="00830F8C"/>
    <w:rsid w:val="00834BFB"/>
    <w:rsid w:val="00836775"/>
    <w:rsid w:val="00840073"/>
    <w:rsid w:val="008400D1"/>
    <w:rsid w:val="00840BE0"/>
    <w:rsid w:val="0084536E"/>
    <w:rsid w:val="00846592"/>
    <w:rsid w:val="00847B36"/>
    <w:rsid w:val="00852F99"/>
    <w:rsid w:val="0085319F"/>
    <w:rsid w:val="00861C95"/>
    <w:rsid w:val="00865417"/>
    <w:rsid w:val="008657AC"/>
    <w:rsid w:val="008673BA"/>
    <w:rsid w:val="00867A4F"/>
    <w:rsid w:val="0087155E"/>
    <w:rsid w:val="00872496"/>
    <w:rsid w:val="00872628"/>
    <w:rsid w:val="00886A7A"/>
    <w:rsid w:val="008870B3"/>
    <w:rsid w:val="00894C64"/>
    <w:rsid w:val="00897A38"/>
    <w:rsid w:val="008A3ADA"/>
    <w:rsid w:val="008A5376"/>
    <w:rsid w:val="008B27FE"/>
    <w:rsid w:val="008B6D6D"/>
    <w:rsid w:val="008B7133"/>
    <w:rsid w:val="008B7F32"/>
    <w:rsid w:val="008C2092"/>
    <w:rsid w:val="008C46AB"/>
    <w:rsid w:val="008C6332"/>
    <w:rsid w:val="008C6E37"/>
    <w:rsid w:val="008D3672"/>
    <w:rsid w:val="008D3EF8"/>
    <w:rsid w:val="008D5A7E"/>
    <w:rsid w:val="008E03AA"/>
    <w:rsid w:val="008E303B"/>
    <w:rsid w:val="008E430C"/>
    <w:rsid w:val="008E5130"/>
    <w:rsid w:val="008E55B1"/>
    <w:rsid w:val="008E6026"/>
    <w:rsid w:val="008F13F0"/>
    <w:rsid w:val="008F5D35"/>
    <w:rsid w:val="008F6102"/>
    <w:rsid w:val="008F7BB5"/>
    <w:rsid w:val="00902D90"/>
    <w:rsid w:val="00912D67"/>
    <w:rsid w:val="009134BB"/>
    <w:rsid w:val="009151F9"/>
    <w:rsid w:val="00916442"/>
    <w:rsid w:val="009217B8"/>
    <w:rsid w:val="0092288D"/>
    <w:rsid w:val="00927764"/>
    <w:rsid w:val="00930605"/>
    <w:rsid w:val="0093555A"/>
    <w:rsid w:val="009410E4"/>
    <w:rsid w:val="00941EF4"/>
    <w:rsid w:val="00942EF3"/>
    <w:rsid w:val="00944B2F"/>
    <w:rsid w:val="00946816"/>
    <w:rsid w:val="00946B0F"/>
    <w:rsid w:val="00947967"/>
    <w:rsid w:val="00947DF9"/>
    <w:rsid w:val="00952926"/>
    <w:rsid w:val="00954065"/>
    <w:rsid w:val="009560A0"/>
    <w:rsid w:val="00957021"/>
    <w:rsid w:val="00961F9A"/>
    <w:rsid w:val="00962CA1"/>
    <w:rsid w:val="0096502C"/>
    <w:rsid w:val="00966A48"/>
    <w:rsid w:val="00973802"/>
    <w:rsid w:val="009752EE"/>
    <w:rsid w:val="0097789A"/>
    <w:rsid w:val="00982950"/>
    <w:rsid w:val="00982F98"/>
    <w:rsid w:val="009929CC"/>
    <w:rsid w:val="0099353D"/>
    <w:rsid w:val="00995597"/>
    <w:rsid w:val="009A03EA"/>
    <w:rsid w:val="009A04D3"/>
    <w:rsid w:val="009A0931"/>
    <w:rsid w:val="009A3692"/>
    <w:rsid w:val="009A4D8A"/>
    <w:rsid w:val="009A7B24"/>
    <w:rsid w:val="009B01B8"/>
    <w:rsid w:val="009B361D"/>
    <w:rsid w:val="009B3763"/>
    <w:rsid w:val="009B3C7E"/>
    <w:rsid w:val="009B3E0B"/>
    <w:rsid w:val="009B4525"/>
    <w:rsid w:val="009B4C4B"/>
    <w:rsid w:val="009B6ED9"/>
    <w:rsid w:val="009C4D1B"/>
    <w:rsid w:val="009C5B9C"/>
    <w:rsid w:val="009C5FD1"/>
    <w:rsid w:val="009D45F3"/>
    <w:rsid w:val="009D5015"/>
    <w:rsid w:val="009D5267"/>
    <w:rsid w:val="009D5300"/>
    <w:rsid w:val="009D6714"/>
    <w:rsid w:val="009D6C10"/>
    <w:rsid w:val="009E1DEF"/>
    <w:rsid w:val="009E3A8F"/>
    <w:rsid w:val="009F3C47"/>
    <w:rsid w:val="009F5702"/>
    <w:rsid w:val="00A01906"/>
    <w:rsid w:val="00A0374F"/>
    <w:rsid w:val="00A05CF0"/>
    <w:rsid w:val="00A22695"/>
    <w:rsid w:val="00A24C6C"/>
    <w:rsid w:val="00A26CF9"/>
    <w:rsid w:val="00A26D37"/>
    <w:rsid w:val="00A33208"/>
    <w:rsid w:val="00A33D66"/>
    <w:rsid w:val="00A356DD"/>
    <w:rsid w:val="00A368DC"/>
    <w:rsid w:val="00A40F4C"/>
    <w:rsid w:val="00A43071"/>
    <w:rsid w:val="00A4442A"/>
    <w:rsid w:val="00A5589A"/>
    <w:rsid w:val="00A569D3"/>
    <w:rsid w:val="00A6143B"/>
    <w:rsid w:val="00A61AE2"/>
    <w:rsid w:val="00A61CF1"/>
    <w:rsid w:val="00A62389"/>
    <w:rsid w:val="00A65361"/>
    <w:rsid w:val="00A66CD3"/>
    <w:rsid w:val="00A714BC"/>
    <w:rsid w:val="00A719E6"/>
    <w:rsid w:val="00A7487E"/>
    <w:rsid w:val="00A7497A"/>
    <w:rsid w:val="00A75412"/>
    <w:rsid w:val="00A76A59"/>
    <w:rsid w:val="00A80944"/>
    <w:rsid w:val="00A8103A"/>
    <w:rsid w:val="00A82E43"/>
    <w:rsid w:val="00A94084"/>
    <w:rsid w:val="00AA0440"/>
    <w:rsid w:val="00AA3BD0"/>
    <w:rsid w:val="00AA4D37"/>
    <w:rsid w:val="00AA691E"/>
    <w:rsid w:val="00AA71E0"/>
    <w:rsid w:val="00AA7489"/>
    <w:rsid w:val="00AA79AE"/>
    <w:rsid w:val="00AB3792"/>
    <w:rsid w:val="00AB3B14"/>
    <w:rsid w:val="00AB6E39"/>
    <w:rsid w:val="00AB7198"/>
    <w:rsid w:val="00AB7F87"/>
    <w:rsid w:val="00AC0EE4"/>
    <w:rsid w:val="00AC14A6"/>
    <w:rsid w:val="00AC3D76"/>
    <w:rsid w:val="00AC4C45"/>
    <w:rsid w:val="00AC51F4"/>
    <w:rsid w:val="00AD0EC6"/>
    <w:rsid w:val="00AD4A57"/>
    <w:rsid w:val="00AD56A0"/>
    <w:rsid w:val="00AD629A"/>
    <w:rsid w:val="00AE1A50"/>
    <w:rsid w:val="00AF14B9"/>
    <w:rsid w:val="00AF2272"/>
    <w:rsid w:val="00AF465B"/>
    <w:rsid w:val="00AF6B7D"/>
    <w:rsid w:val="00B0094D"/>
    <w:rsid w:val="00B00FC7"/>
    <w:rsid w:val="00B018CF"/>
    <w:rsid w:val="00B02FE7"/>
    <w:rsid w:val="00B04F2B"/>
    <w:rsid w:val="00B05F7B"/>
    <w:rsid w:val="00B06592"/>
    <w:rsid w:val="00B148F8"/>
    <w:rsid w:val="00B17776"/>
    <w:rsid w:val="00B216D1"/>
    <w:rsid w:val="00B356FD"/>
    <w:rsid w:val="00B41691"/>
    <w:rsid w:val="00B435CE"/>
    <w:rsid w:val="00B44E49"/>
    <w:rsid w:val="00B5153B"/>
    <w:rsid w:val="00B56180"/>
    <w:rsid w:val="00B57CFA"/>
    <w:rsid w:val="00B623CB"/>
    <w:rsid w:val="00B67277"/>
    <w:rsid w:val="00B72D39"/>
    <w:rsid w:val="00B74E68"/>
    <w:rsid w:val="00B759B8"/>
    <w:rsid w:val="00B770AA"/>
    <w:rsid w:val="00B80AEE"/>
    <w:rsid w:val="00B827E2"/>
    <w:rsid w:val="00B82D6E"/>
    <w:rsid w:val="00B8799C"/>
    <w:rsid w:val="00B923DE"/>
    <w:rsid w:val="00B92D07"/>
    <w:rsid w:val="00B93BF8"/>
    <w:rsid w:val="00B9613B"/>
    <w:rsid w:val="00B96317"/>
    <w:rsid w:val="00BA1323"/>
    <w:rsid w:val="00BA2AE5"/>
    <w:rsid w:val="00BA56AB"/>
    <w:rsid w:val="00BA7826"/>
    <w:rsid w:val="00BB6E93"/>
    <w:rsid w:val="00BB6F23"/>
    <w:rsid w:val="00BC062C"/>
    <w:rsid w:val="00BC26B9"/>
    <w:rsid w:val="00BD67C5"/>
    <w:rsid w:val="00BD71E4"/>
    <w:rsid w:val="00BE1640"/>
    <w:rsid w:val="00BE517F"/>
    <w:rsid w:val="00BF2E2E"/>
    <w:rsid w:val="00BF41CC"/>
    <w:rsid w:val="00C01786"/>
    <w:rsid w:val="00C11A76"/>
    <w:rsid w:val="00C17529"/>
    <w:rsid w:val="00C177B2"/>
    <w:rsid w:val="00C2013B"/>
    <w:rsid w:val="00C270E0"/>
    <w:rsid w:val="00C27550"/>
    <w:rsid w:val="00C321ED"/>
    <w:rsid w:val="00C40206"/>
    <w:rsid w:val="00C40467"/>
    <w:rsid w:val="00C43310"/>
    <w:rsid w:val="00C4447E"/>
    <w:rsid w:val="00C4528E"/>
    <w:rsid w:val="00C45341"/>
    <w:rsid w:val="00C45726"/>
    <w:rsid w:val="00C5463D"/>
    <w:rsid w:val="00C605C3"/>
    <w:rsid w:val="00C61AB2"/>
    <w:rsid w:val="00C637D7"/>
    <w:rsid w:val="00C64D3C"/>
    <w:rsid w:val="00C80152"/>
    <w:rsid w:val="00C814EC"/>
    <w:rsid w:val="00C82496"/>
    <w:rsid w:val="00C837D7"/>
    <w:rsid w:val="00C84F8C"/>
    <w:rsid w:val="00C92C6E"/>
    <w:rsid w:val="00C93A2C"/>
    <w:rsid w:val="00C96B2F"/>
    <w:rsid w:val="00CA3D23"/>
    <w:rsid w:val="00CA78AF"/>
    <w:rsid w:val="00CB494B"/>
    <w:rsid w:val="00CB4F1F"/>
    <w:rsid w:val="00CB7E21"/>
    <w:rsid w:val="00CC03CC"/>
    <w:rsid w:val="00CC308E"/>
    <w:rsid w:val="00CC44F3"/>
    <w:rsid w:val="00CC5FB2"/>
    <w:rsid w:val="00CD51E5"/>
    <w:rsid w:val="00CD6176"/>
    <w:rsid w:val="00CD63A3"/>
    <w:rsid w:val="00CE02F6"/>
    <w:rsid w:val="00CE2F38"/>
    <w:rsid w:val="00CE3841"/>
    <w:rsid w:val="00CE3A41"/>
    <w:rsid w:val="00CE6131"/>
    <w:rsid w:val="00CE736E"/>
    <w:rsid w:val="00CF41BB"/>
    <w:rsid w:val="00CF451F"/>
    <w:rsid w:val="00CF5037"/>
    <w:rsid w:val="00D125F7"/>
    <w:rsid w:val="00D129E8"/>
    <w:rsid w:val="00D1345F"/>
    <w:rsid w:val="00D235B6"/>
    <w:rsid w:val="00D24095"/>
    <w:rsid w:val="00D24722"/>
    <w:rsid w:val="00D24A5C"/>
    <w:rsid w:val="00D24D78"/>
    <w:rsid w:val="00D27D70"/>
    <w:rsid w:val="00D33D2B"/>
    <w:rsid w:val="00D35552"/>
    <w:rsid w:val="00D369E2"/>
    <w:rsid w:val="00D41D51"/>
    <w:rsid w:val="00D43567"/>
    <w:rsid w:val="00D46977"/>
    <w:rsid w:val="00D5214A"/>
    <w:rsid w:val="00D568D7"/>
    <w:rsid w:val="00D57AB0"/>
    <w:rsid w:val="00D60C2D"/>
    <w:rsid w:val="00D6368A"/>
    <w:rsid w:val="00D63E1B"/>
    <w:rsid w:val="00D643B0"/>
    <w:rsid w:val="00D714F7"/>
    <w:rsid w:val="00D72520"/>
    <w:rsid w:val="00D72AEA"/>
    <w:rsid w:val="00D74351"/>
    <w:rsid w:val="00D80D1D"/>
    <w:rsid w:val="00D90453"/>
    <w:rsid w:val="00D91F2F"/>
    <w:rsid w:val="00D95752"/>
    <w:rsid w:val="00D9683B"/>
    <w:rsid w:val="00D96C47"/>
    <w:rsid w:val="00D9750A"/>
    <w:rsid w:val="00D975B7"/>
    <w:rsid w:val="00D9786D"/>
    <w:rsid w:val="00DA03E7"/>
    <w:rsid w:val="00DA13E5"/>
    <w:rsid w:val="00DB4F1E"/>
    <w:rsid w:val="00DB594C"/>
    <w:rsid w:val="00DB6976"/>
    <w:rsid w:val="00DC25DE"/>
    <w:rsid w:val="00DC3E7E"/>
    <w:rsid w:val="00DC6BDB"/>
    <w:rsid w:val="00DC7488"/>
    <w:rsid w:val="00DD3D86"/>
    <w:rsid w:val="00DD42F5"/>
    <w:rsid w:val="00DD7899"/>
    <w:rsid w:val="00DE3373"/>
    <w:rsid w:val="00DE3FB9"/>
    <w:rsid w:val="00DE6326"/>
    <w:rsid w:val="00DE6D2A"/>
    <w:rsid w:val="00DF0474"/>
    <w:rsid w:val="00DF128B"/>
    <w:rsid w:val="00DF1A25"/>
    <w:rsid w:val="00DF2B79"/>
    <w:rsid w:val="00DF3076"/>
    <w:rsid w:val="00DF3A2F"/>
    <w:rsid w:val="00DF437B"/>
    <w:rsid w:val="00E0039A"/>
    <w:rsid w:val="00E03F60"/>
    <w:rsid w:val="00E1272D"/>
    <w:rsid w:val="00E14A30"/>
    <w:rsid w:val="00E15517"/>
    <w:rsid w:val="00E17D08"/>
    <w:rsid w:val="00E2157C"/>
    <w:rsid w:val="00E22E99"/>
    <w:rsid w:val="00E239BA"/>
    <w:rsid w:val="00E2522D"/>
    <w:rsid w:val="00E27C68"/>
    <w:rsid w:val="00E31D06"/>
    <w:rsid w:val="00E368DA"/>
    <w:rsid w:val="00E40624"/>
    <w:rsid w:val="00E507D2"/>
    <w:rsid w:val="00E55282"/>
    <w:rsid w:val="00E558D8"/>
    <w:rsid w:val="00E55D81"/>
    <w:rsid w:val="00E565F9"/>
    <w:rsid w:val="00E5750F"/>
    <w:rsid w:val="00E60751"/>
    <w:rsid w:val="00E62967"/>
    <w:rsid w:val="00E668C0"/>
    <w:rsid w:val="00E703D1"/>
    <w:rsid w:val="00E76663"/>
    <w:rsid w:val="00E82418"/>
    <w:rsid w:val="00E8290B"/>
    <w:rsid w:val="00E90C2C"/>
    <w:rsid w:val="00E91BB4"/>
    <w:rsid w:val="00E93D98"/>
    <w:rsid w:val="00E96334"/>
    <w:rsid w:val="00E96791"/>
    <w:rsid w:val="00E96B49"/>
    <w:rsid w:val="00E96C4A"/>
    <w:rsid w:val="00E97152"/>
    <w:rsid w:val="00E97EFD"/>
    <w:rsid w:val="00EA2249"/>
    <w:rsid w:val="00EA3616"/>
    <w:rsid w:val="00EA5F31"/>
    <w:rsid w:val="00EA77D5"/>
    <w:rsid w:val="00EB1B3F"/>
    <w:rsid w:val="00EB2267"/>
    <w:rsid w:val="00EB6C78"/>
    <w:rsid w:val="00EB76FC"/>
    <w:rsid w:val="00EC04CD"/>
    <w:rsid w:val="00EC0F74"/>
    <w:rsid w:val="00EC6374"/>
    <w:rsid w:val="00EC670A"/>
    <w:rsid w:val="00ED5478"/>
    <w:rsid w:val="00EE2502"/>
    <w:rsid w:val="00EF1E40"/>
    <w:rsid w:val="00EF2674"/>
    <w:rsid w:val="00EF414F"/>
    <w:rsid w:val="00F01744"/>
    <w:rsid w:val="00F027E4"/>
    <w:rsid w:val="00F02DA9"/>
    <w:rsid w:val="00F05E65"/>
    <w:rsid w:val="00F06B66"/>
    <w:rsid w:val="00F17D75"/>
    <w:rsid w:val="00F20780"/>
    <w:rsid w:val="00F2233E"/>
    <w:rsid w:val="00F31304"/>
    <w:rsid w:val="00F3147D"/>
    <w:rsid w:val="00F31702"/>
    <w:rsid w:val="00F31794"/>
    <w:rsid w:val="00F32ED9"/>
    <w:rsid w:val="00F33AC1"/>
    <w:rsid w:val="00F455BE"/>
    <w:rsid w:val="00F52580"/>
    <w:rsid w:val="00F5388B"/>
    <w:rsid w:val="00F53C24"/>
    <w:rsid w:val="00F53C87"/>
    <w:rsid w:val="00F619D4"/>
    <w:rsid w:val="00F626CE"/>
    <w:rsid w:val="00F640BA"/>
    <w:rsid w:val="00F648FD"/>
    <w:rsid w:val="00F6516C"/>
    <w:rsid w:val="00F72A80"/>
    <w:rsid w:val="00F730E9"/>
    <w:rsid w:val="00F80CF2"/>
    <w:rsid w:val="00F87C8D"/>
    <w:rsid w:val="00FA0811"/>
    <w:rsid w:val="00FA0F5D"/>
    <w:rsid w:val="00FA76FE"/>
    <w:rsid w:val="00FA7B98"/>
    <w:rsid w:val="00FA7BA8"/>
    <w:rsid w:val="00FB18D3"/>
    <w:rsid w:val="00FB3355"/>
    <w:rsid w:val="00FB490B"/>
    <w:rsid w:val="00FB4973"/>
    <w:rsid w:val="00FB4A71"/>
    <w:rsid w:val="00FB4F06"/>
    <w:rsid w:val="00FC0E9C"/>
    <w:rsid w:val="00FC1E7C"/>
    <w:rsid w:val="00FC1FD6"/>
    <w:rsid w:val="00FC24FB"/>
    <w:rsid w:val="00FD07C0"/>
    <w:rsid w:val="00FD1057"/>
    <w:rsid w:val="00FD1391"/>
    <w:rsid w:val="00FD1D72"/>
    <w:rsid w:val="00FD675C"/>
    <w:rsid w:val="00FD6D78"/>
    <w:rsid w:val="00FE5B51"/>
    <w:rsid w:val="00FF066E"/>
    <w:rsid w:val="00FF314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E319"/>
  <w15:docId w15:val="{68CE30F2-A921-4ED8-AA76-E4EBD23E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99"/>
    <w:semiHidden/>
    <w:qFormat/>
    <w:rsid w:val="00650649"/>
    <w:pPr>
      <w:spacing w:after="120" w:line="300" w:lineRule="exact"/>
    </w:pPr>
    <w:rPr>
      <w:sz w:val="24"/>
    </w:rPr>
  </w:style>
  <w:style w:type="paragraph" w:styleId="berschrift1">
    <w:name w:val="heading 1"/>
    <w:basedOn w:val="Tbasis"/>
    <w:next w:val="Tpara"/>
    <w:link w:val="berschrift1Zchn"/>
    <w:qFormat/>
    <w:rsid w:val="0076596C"/>
    <w:pPr>
      <w:keepNext/>
      <w:keepLines/>
      <w:widowControl/>
      <w:numPr>
        <w:numId w:val="6"/>
      </w:numPr>
      <w:suppressAutoHyphens/>
      <w:spacing w:before="240" w:after="120" w:line="400" w:lineRule="exact"/>
      <w:ind w:left="1588" w:hanging="1588"/>
      <w:outlineLvl w:val="0"/>
    </w:pPr>
    <w:rPr>
      <w:rFonts w:cs="Arial"/>
      <w:bCs/>
      <w:color w:val="FF0000"/>
      <w:sz w:val="36"/>
    </w:rPr>
  </w:style>
  <w:style w:type="paragraph" w:styleId="berschrift2">
    <w:name w:val="heading 2"/>
    <w:basedOn w:val="berschrift1"/>
    <w:next w:val="Tpara"/>
    <w:link w:val="berschrift2Zchn"/>
    <w:qFormat/>
    <w:rsid w:val="0076596C"/>
    <w:pPr>
      <w:numPr>
        <w:ilvl w:val="1"/>
      </w:numPr>
      <w:spacing w:line="360" w:lineRule="exact"/>
      <w:ind w:left="1588" w:hanging="1588"/>
      <w:outlineLvl w:val="1"/>
    </w:pPr>
    <w:rPr>
      <w:bCs w:val="0"/>
      <w:iCs/>
      <w:color w:val="0000FF"/>
      <w:szCs w:val="28"/>
    </w:rPr>
  </w:style>
  <w:style w:type="paragraph" w:styleId="berschrift3">
    <w:name w:val="heading 3"/>
    <w:basedOn w:val="berschrift2"/>
    <w:next w:val="Tpara"/>
    <w:link w:val="berschrift3Zchn"/>
    <w:qFormat/>
    <w:rsid w:val="0076596C"/>
    <w:pPr>
      <w:numPr>
        <w:ilvl w:val="2"/>
      </w:numPr>
      <w:spacing w:line="320" w:lineRule="exact"/>
      <w:ind w:left="1588" w:hanging="1588"/>
      <w:outlineLvl w:val="2"/>
    </w:pPr>
    <w:rPr>
      <w:bCs/>
      <w:color w:val="008000"/>
      <w:szCs w:val="26"/>
    </w:rPr>
  </w:style>
  <w:style w:type="paragraph" w:styleId="berschrift4">
    <w:name w:val="heading 4"/>
    <w:basedOn w:val="berschrift3"/>
    <w:next w:val="Tpara"/>
    <w:link w:val="berschrift4Zchn"/>
    <w:qFormat/>
    <w:rsid w:val="0076596C"/>
    <w:pPr>
      <w:numPr>
        <w:ilvl w:val="3"/>
      </w:numPr>
      <w:ind w:left="1588" w:hanging="1588"/>
      <w:outlineLvl w:val="3"/>
    </w:pPr>
    <w:rPr>
      <w:bCs w:val="0"/>
      <w:color w:val="FF6600"/>
      <w:sz w:val="26"/>
      <w:szCs w:val="28"/>
    </w:rPr>
  </w:style>
  <w:style w:type="paragraph" w:styleId="berschrift5">
    <w:name w:val="heading 5"/>
    <w:basedOn w:val="berschrift4"/>
    <w:next w:val="Tpara"/>
    <w:link w:val="berschrift5Zchn"/>
    <w:qFormat/>
    <w:rsid w:val="0076596C"/>
    <w:pPr>
      <w:numPr>
        <w:ilvl w:val="4"/>
      </w:numPr>
      <w:spacing w:line="300" w:lineRule="exact"/>
      <w:ind w:left="1588" w:hanging="1588"/>
      <w:outlineLvl w:val="4"/>
    </w:pPr>
    <w:rPr>
      <w:bCs/>
      <w:iCs w:val="0"/>
      <w:color w:val="666699"/>
      <w:sz w:val="24"/>
      <w:szCs w:val="26"/>
    </w:rPr>
  </w:style>
  <w:style w:type="paragraph" w:styleId="berschrift6">
    <w:name w:val="heading 6"/>
    <w:basedOn w:val="berschrift5"/>
    <w:next w:val="Tpara"/>
    <w:link w:val="berschrift6Zchn"/>
    <w:qFormat/>
    <w:rsid w:val="0076596C"/>
    <w:pPr>
      <w:numPr>
        <w:ilvl w:val="5"/>
      </w:numPr>
      <w:ind w:left="1588" w:hanging="1588"/>
      <w:outlineLvl w:val="5"/>
    </w:pPr>
    <w:rPr>
      <w:bCs w:val="0"/>
      <w:szCs w:val="22"/>
    </w:rPr>
  </w:style>
  <w:style w:type="paragraph" w:styleId="berschrift7">
    <w:name w:val="heading 7"/>
    <w:basedOn w:val="berschrift6"/>
    <w:next w:val="Tpara"/>
    <w:link w:val="berschrift7Zchn"/>
    <w:qFormat/>
    <w:rsid w:val="0076596C"/>
    <w:pPr>
      <w:numPr>
        <w:ilvl w:val="6"/>
      </w:numPr>
      <w:spacing w:line="240" w:lineRule="exact"/>
      <w:ind w:left="1588" w:hanging="1588"/>
      <w:outlineLvl w:val="6"/>
    </w:pPr>
    <w:rPr>
      <w:color w:val="80808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basis">
    <w:name w:val="T_basis"/>
    <w:next w:val="Tpara"/>
    <w:link w:val="TbasisZchn"/>
    <w:rsid w:val="0038521D"/>
    <w:pPr>
      <w:widowControl w:val="0"/>
      <w:spacing w:after="0" w:line="300" w:lineRule="exact"/>
    </w:pPr>
    <w:rPr>
      <w:rFonts w:eastAsia="Arial Unicode MS" w:cs="Times New Roman"/>
      <w:sz w:val="24"/>
      <w:szCs w:val="20"/>
      <w:lang w:eastAsia="de-DE"/>
    </w:rPr>
  </w:style>
  <w:style w:type="paragraph" w:customStyle="1" w:styleId="Tpara">
    <w:name w:val="T_para"/>
    <w:basedOn w:val="Tbasis"/>
    <w:link w:val="TparaZchn"/>
    <w:rsid w:val="003A0092"/>
    <w:pPr>
      <w:spacing w:after="120"/>
    </w:pPr>
  </w:style>
  <w:style w:type="character" w:customStyle="1" w:styleId="TparaZchn">
    <w:name w:val="T_para Zchn"/>
    <w:basedOn w:val="TbasisZchn"/>
    <w:link w:val="Tpara"/>
    <w:rsid w:val="003076A0"/>
    <w:rPr>
      <w:rFonts w:ascii="Arial Unicode MS" w:eastAsia="Arial Unicode MS" w:hAnsi="Arial Unicode MS" w:cs="Times New Roman"/>
      <w:sz w:val="20"/>
      <w:szCs w:val="20"/>
      <w:lang w:eastAsia="de-DE"/>
    </w:rPr>
  </w:style>
  <w:style w:type="character" w:customStyle="1" w:styleId="TbasisZchn">
    <w:name w:val="T_basis Zchn"/>
    <w:basedOn w:val="Absatz-Standardschriftart"/>
    <w:link w:val="Tbasis"/>
    <w:rsid w:val="0038521D"/>
    <w:rPr>
      <w:rFonts w:eastAsia="Arial Unicode MS" w:cs="Times New Roman"/>
      <w:sz w:val="24"/>
      <w:szCs w:val="20"/>
      <w:lang w:eastAsia="de-DE"/>
    </w:rPr>
  </w:style>
  <w:style w:type="character" w:customStyle="1" w:styleId="berschrift1Zchn">
    <w:name w:val="Überschrift 1 Zchn"/>
    <w:basedOn w:val="Absatz-Standardschriftart"/>
    <w:link w:val="berschrift1"/>
    <w:rsid w:val="0076596C"/>
    <w:rPr>
      <w:rFonts w:eastAsia="Arial Unicode MS" w:cs="Arial"/>
      <w:bCs/>
      <w:color w:val="FF0000"/>
      <w:sz w:val="36"/>
      <w:szCs w:val="20"/>
      <w:lang w:eastAsia="de-DE"/>
    </w:rPr>
  </w:style>
  <w:style w:type="character" w:customStyle="1" w:styleId="berschrift2Zchn">
    <w:name w:val="Überschrift 2 Zchn"/>
    <w:basedOn w:val="Absatz-Standardschriftart"/>
    <w:link w:val="berschrift2"/>
    <w:rsid w:val="0076596C"/>
    <w:rPr>
      <w:rFonts w:eastAsia="Arial Unicode MS" w:cs="Arial"/>
      <w:iCs/>
      <w:color w:val="0000FF"/>
      <w:sz w:val="36"/>
      <w:szCs w:val="28"/>
      <w:lang w:eastAsia="de-DE"/>
    </w:rPr>
  </w:style>
  <w:style w:type="character" w:customStyle="1" w:styleId="berschrift3Zchn">
    <w:name w:val="Überschrift 3 Zchn"/>
    <w:basedOn w:val="Absatz-Standardschriftart"/>
    <w:link w:val="berschrift3"/>
    <w:rsid w:val="0076596C"/>
    <w:rPr>
      <w:rFonts w:eastAsia="Arial Unicode MS" w:cs="Arial"/>
      <w:bCs/>
      <w:iCs/>
      <w:color w:val="008000"/>
      <w:sz w:val="36"/>
      <w:szCs w:val="26"/>
      <w:lang w:eastAsia="de-DE"/>
    </w:rPr>
  </w:style>
  <w:style w:type="character" w:customStyle="1" w:styleId="berschrift4Zchn">
    <w:name w:val="Überschrift 4 Zchn"/>
    <w:basedOn w:val="Absatz-Standardschriftart"/>
    <w:link w:val="berschrift4"/>
    <w:rsid w:val="0076596C"/>
    <w:rPr>
      <w:rFonts w:eastAsia="Arial Unicode MS" w:cs="Arial"/>
      <w:iCs/>
      <w:color w:val="FF6600"/>
      <w:sz w:val="26"/>
      <w:szCs w:val="28"/>
      <w:lang w:eastAsia="de-DE"/>
    </w:rPr>
  </w:style>
  <w:style w:type="character" w:customStyle="1" w:styleId="berschrift5Zchn">
    <w:name w:val="Überschrift 5 Zchn"/>
    <w:basedOn w:val="Absatz-Standardschriftart"/>
    <w:link w:val="berschrift5"/>
    <w:rsid w:val="0076596C"/>
    <w:rPr>
      <w:rFonts w:eastAsia="Arial Unicode MS" w:cs="Arial"/>
      <w:bCs/>
      <w:color w:val="666699"/>
      <w:sz w:val="24"/>
      <w:szCs w:val="26"/>
      <w:lang w:eastAsia="de-DE"/>
    </w:rPr>
  </w:style>
  <w:style w:type="character" w:customStyle="1" w:styleId="berschrift6Zchn">
    <w:name w:val="Überschrift 6 Zchn"/>
    <w:basedOn w:val="Absatz-Standardschriftart"/>
    <w:link w:val="berschrift6"/>
    <w:rsid w:val="0076596C"/>
    <w:rPr>
      <w:rFonts w:eastAsia="Arial Unicode MS" w:cs="Arial"/>
      <w:color w:val="666699"/>
      <w:sz w:val="24"/>
      <w:lang w:eastAsia="de-DE"/>
    </w:rPr>
  </w:style>
  <w:style w:type="character" w:customStyle="1" w:styleId="berschrift7Zchn">
    <w:name w:val="Überschrift 7 Zchn"/>
    <w:basedOn w:val="Absatz-Standardschriftart"/>
    <w:link w:val="berschrift7"/>
    <w:rsid w:val="0076596C"/>
    <w:rPr>
      <w:rFonts w:eastAsia="Arial Unicode MS" w:cs="Arial"/>
      <w:color w:val="808080"/>
      <w:lang w:eastAsia="de-DE"/>
    </w:rPr>
  </w:style>
  <w:style w:type="paragraph" w:styleId="Kopfzeile">
    <w:name w:val="header"/>
    <w:basedOn w:val="Standard"/>
    <w:link w:val="KopfzeileZchn"/>
    <w:uiPriority w:val="99"/>
    <w:semiHidden/>
    <w:rsid w:val="003A0092"/>
    <w:pPr>
      <w:widowControl w:val="0"/>
      <w:pBdr>
        <w:bottom w:val="single" w:sz="4" w:space="1" w:color="auto"/>
      </w:pBdr>
      <w:tabs>
        <w:tab w:val="center" w:pos="4536"/>
        <w:tab w:val="right" w:pos="9072"/>
      </w:tabs>
      <w:suppressAutoHyphens/>
      <w:spacing w:before="120" w:after="0"/>
    </w:pPr>
    <w:rPr>
      <w:rFonts w:eastAsia="Times New Roman" w:cs="Times New Roman"/>
      <w:sz w:val="16"/>
      <w:szCs w:val="16"/>
      <w:lang w:eastAsia="de-DE"/>
    </w:rPr>
  </w:style>
  <w:style w:type="character" w:customStyle="1" w:styleId="KopfzeileZchn">
    <w:name w:val="Kopfzeile Zchn"/>
    <w:basedOn w:val="Absatz-Standardschriftart"/>
    <w:link w:val="Kopfzeile"/>
    <w:uiPriority w:val="99"/>
    <w:semiHidden/>
    <w:rsid w:val="008E03AA"/>
    <w:rPr>
      <w:rFonts w:ascii="Arial Unicode MS" w:eastAsia="Times New Roman" w:hAnsi="Arial Unicode MS" w:cs="Times New Roman"/>
      <w:sz w:val="16"/>
      <w:szCs w:val="16"/>
      <w:lang w:eastAsia="de-DE"/>
    </w:rPr>
  </w:style>
  <w:style w:type="paragraph" w:styleId="Fuzeile">
    <w:name w:val="footer"/>
    <w:basedOn w:val="Standard"/>
    <w:link w:val="FuzeileZchn"/>
    <w:uiPriority w:val="99"/>
    <w:semiHidden/>
    <w:rsid w:val="003A0092"/>
    <w:pPr>
      <w:widowControl w:val="0"/>
      <w:pBdr>
        <w:top w:val="single" w:sz="8" w:space="6" w:color="auto"/>
      </w:pBdr>
      <w:tabs>
        <w:tab w:val="center" w:pos="4536"/>
        <w:tab w:val="right" w:pos="9072"/>
      </w:tabs>
      <w:spacing w:after="0"/>
    </w:pPr>
    <w:rPr>
      <w:rFonts w:eastAsia="Arial Unicode MS" w:cs="Times New Roman"/>
      <w:sz w:val="16"/>
      <w:szCs w:val="20"/>
      <w:lang w:eastAsia="de-DE"/>
    </w:rPr>
  </w:style>
  <w:style w:type="character" w:customStyle="1" w:styleId="FuzeileZchn">
    <w:name w:val="Fußzeile Zchn"/>
    <w:basedOn w:val="Absatz-Standardschriftart"/>
    <w:link w:val="Fuzeile"/>
    <w:uiPriority w:val="99"/>
    <w:semiHidden/>
    <w:rsid w:val="008E03AA"/>
    <w:rPr>
      <w:rFonts w:ascii="Arial Unicode MS" w:eastAsia="Arial Unicode MS" w:hAnsi="Arial Unicode MS" w:cs="Times New Roman"/>
      <w:sz w:val="16"/>
      <w:szCs w:val="20"/>
      <w:lang w:eastAsia="de-DE"/>
    </w:rPr>
  </w:style>
  <w:style w:type="paragraph" w:customStyle="1" w:styleId="Tfigure-legend">
    <w:name w:val="T_figure-legend"/>
    <w:basedOn w:val="Tbasis"/>
    <w:rsid w:val="003A0092"/>
    <w:pPr>
      <w:numPr>
        <w:numId w:val="1"/>
      </w:numPr>
      <w:pBdr>
        <w:left w:val="single" w:sz="8" w:space="4" w:color="FF0000"/>
        <w:right w:val="single" w:sz="8" w:space="4" w:color="FF0000"/>
      </w:pBdr>
      <w:spacing w:before="120" w:after="120"/>
    </w:pPr>
  </w:style>
  <w:style w:type="paragraph" w:customStyle="1" w:styleId="TBpractical-stop">
    <w:name w:val="T_B_practical-stop"/>
    <w:basedOn w:val="TBaddition-stop"/>
    <w:next w:val="Tpara"/>
    <w:qFormat/>
    <w:rsid w:val="00E1272D"/>
    <w:pPr>
      <w:pBdr>
        <w:left w:val="single" w:sz="24" w:space="4" w:color="993366"/>
        <w:bottom w:val="single" w:sz="24" w:space="1" w:color="993366"/>
        <w:right w:val="single" w:sz="24" w:space="4" w:color="993366"/>
      </w:pBdr>
    </w:pPr>
  </w:style>
  <w:style w:type="paragraph" w:customStyle="1" w:styleId="TBaddition-stop">
    <w:name w:val="T_B_addition-stop"/>
    <w:basedOn w:val="TBprofile-stop"/>
    <w:next w:val="Tpara"/>
    <w:rsid w:val="00322472"/>
    <w:pPr>
      <w:pBdr>
        <w:left w:val="single" w:sz="24" w:space="4" w:color="E36C0A" w:themeColor="accent6" w:themeShade="BF"/>
        <w:bottom w:val="single" w:sz="24" w:space="1" w:color="E36C0A" w:themeColor="accent6" w:themeShade="BF"/>
        <w:right w:val="single" w:sz="24" w:space="4" w:color="E36C0A" w:themeColor="accent6" w:themeShade="BF"/>
      </w:pBdr>
    </w:pPr>
  </w:style>
  <w:style w:type="paragraph" w:customStyle="1" w:styleId="TBprofile-stop">
    <w:name w:val="T_B_profile-stop"/>
    <w:basedOn w:val="TBprofile-start"/>
    <w:next w:val="Tpara"/>
    <w:rsid w:val="003424A4"/>
    <w:pPr>
      <w:pBdr>
        <w:top w:val="none" w:sz="0" w:space="0" w:color="auto"/>
        <w:bottom w:val="single" w:sz="24" w:space="1" w:color="92D050"/>
      </w:pBdr>
    </w:pPr>
  </w:style>
  <w:style w:type="paragraph" w:customStyle="1" w:styleId="TBprofile-start">
    <w:name w:val="T_B_profile-start"/>
    <w:basedOn w:val="TBremember-start"/>
    <w:next w:val="Tpara"/>
    <w:rsid w:val="0038521D"/>
    <w:pPr>
      <w:pBdr>
        <w:top w:val="single" w:sz="24" w:space="1" w:color="92D050"/>
        <w:left w:val="single" w:sz="24" w:space="4" w:color="92D050"/>
        <w:right w:val="single" w:sz="24" w:space="4" w:color="92D050"/>
      </w:pBdr>
    </w:pPr>
  </w:style>
  <w:style w:type="paragraph" w:customStyle="1" w:styleId="TBremember-start">
    <w:name w:val="T_B_remember-start"/>
    <w:basedOn w:val="Tbasis"/>
    <w:next w:val="Tpara"/>
    <w:rsid w:val="0038521D"/>
    <w:pPr>
      <w:keepNext/>
      <w:keepLines/>
      <w:pBdr>
        <w:top w:val="single" w:sz="24" w:space="1" w:color="FF0000"/>
        <w:left w:val="single" w:sz="24" w:space="4" w:color="FF0000"/>
        <w:right w:val="single" w:sz="24" w:space="4" w:color="FF0000"/>
      </w:pBdr>
      <w:spacing w:before="240" w:after="120"/>
    </w:pPr>
    <w:rPr>
      <w:b/>
      <w:color w:val="595959" w:themeColor="text1" w:themeTint="A6"/>
    </w:rPr>
  </w:style>
  <w:style w:type="paragraph" w:customStyle="1" w:styleId="Tfigure-title">
    <w:name w:val="T_figure-title"/>
    <w:basedOn w:val="Tfigure-legend"/>
    <w:next w:val="Tfigure-legend"/>
    <w:rsid w:val="003A0092"/>
    <w:pPr>
      <w:numPr>
        <w:numId w:val="0"/>
      </w:numPr>
    </w:pPr>
    <w:rPr>
      <w:b/>
      <w:color w:val="0000FF"/>
    </w:rPr>
  </w:style>
  <w:style w:type="paragraph" w:customStyle="1" w:styleId="TBpractical-start">
    <w:name w:val="T_B_practical-start"/>
    <w:basedOn w:val="TBaddition-start"/>
    <w:next w:val="Tpara"/>
    <w:qFormat/>
    <w:rsid w:val="00E1272D"/>
    <w:pPr>
      <w:pBdr>
        <w:top w:val="single" w:sz="24" w:space="1" w:color="993366"/>
        <w:left w:val="single" w:sz="24" w:space="4" w:color="993366"/>
        <w:right w:val="single" w:sz="24" w:space="4" w:color="993366"/>
      </w:pBdr>
    </w:pPr>
  </w:style>
  <w:style w:type="paragraph" w:customStyle="1" w:styleId="TBaddition-start">
    <w:name w:val="T_B_addition-start"/>
    <w:basedOn w:val="TBprofile-start"/>
    <w:next w:val="Tpara"/>
    <w:rsid w:val="00322472"/>
    <w:pPr>
      <w:pBdr>
        <w:top w:val="single" w:sz="24" w:space="1" w:color="E36C0A" w:themeColor="accent6" w:themeShade="BF"/>
        <w:left w:val="single" w:sz="24" w:space="4" w:color="E36C0A" w:themeColor="accent6" w:themeShade="BF"/>
        <w:right w:val="single" w:sz="24" w:space="4" w:color="E36C0A" w:themeColor="accent6" w:themeShade="BF"/>
      </w:pBdr>
    </w:pPr>
  </w:style>
  <w:style w:type="paragraph" w:customStyle="1" w:styleId="TBtherapy-start">
    <w:name w:val="T_B_therapy-start"/>
    <w:basedOn w:val="TBpractical-start"/>
    <w:next w:val="Tpara"/>
    <w:qFormat/>
    <w:rsid w:val="00E1272D"/>
    <w:pPr>
      <w:pBdr>
        <w:top w:val="single" w:sz="24" w:space="1" w:color="33CCCC"/>
        <w:left w:val="single" w:sz="24" w:space="4" w:color="33CCCC"/>
        <w:right w:val="single" w:sz="24" w:space="4" w:color="33CCCC"/>
      </w:pBdr>
    </w:pPr>
  </w:style>
  <w:style w:type="paragraph" w:customStyle="1" w:styleId="Tfigure-file">
    <w:name w:val="T_figure-file"/>
    <w:basedOn w:val="Tbasis"/>
    <w:next w:val="Tfigure-keywords"/>
    <w:rsid w:val="003A0092"/>
    <w:pPr>
      <w:pBdr>
        <w:left w:val="single" w:sz="8" w:space="4" w:color="FF0000"/>
        <w:right w:val="single" w:sz="8" w:space="4" w:color="FF0000"/>
      </w:pBdr>
      <w:shd w:val="clear" w:color="auto" w:fill="E6E6E6"/>
    </w:pPr>
    <w:rPr>
      <w:lang w:val="en-GB"/>
    </w:rPr>
  </w:style>
  <w:style w:type="paragraph" w:customStyle="1" w:styleId="Tfigure-keywords">
    <w:name w:val="T_figure-keywords"/>
    <w:basedOn w:val="Tfigure-file"/>
    <w:next w:val="Standard"/>
    <w:qFormat/>
    <w:rsid w:val="005E0323"/>
    <w:pPr>
      <w:shd w:val="clear" w:color="auto" w:fill="BFBFBF" w:themeFill="background1" w:themeFillShade="BF"/>
    </w:pPr>
  </w:style>
  <w:style w:type="paragraph" w:customStyle="1" w:styleId="Tabbliste">
    <w:name w:val="T_abbliste"/>
    <w:basedOn w:val="Tpara"/>
    <w:rsid w:val="0038521D"/>
    <w:pPr>
      <w:spacing w:after="80" w:line="200" w:lineRule="exact"/>
    </w:pPr>
    <w:rPr>
      <w:sz w:val="18"/>
    </w:rPr>
  </w:style>
  <w:style w:type="paragraph" w:customStyle="1" w:styleId="Tfigure-start">
    <w:name w:val="T_figure-start"/>
    <w:basedOn w:val="Tbasis"/>
    <w:next w:val="Tpara"/>
    <w:rsid w:val="003A0092"/>
    <w:pPr>
      <w:pBdr>
        <w:top w:val="single" w:sz="4" w:space="2" w:color="FF0000"/>
        <w:left w:val="single" w:sz="4" w:space="4" w:color="FF0000"/>
        <w:right w:val="single" w:sz="4" w:space="4" w:color="FF0000"/>
      </w:pBdr>
      <w:spacing w:before="120"/>
    </w:pPr>
    <w:rPr>
      <w:b/>
      <w:color w:val="999999"/>
    </w:rPr>
  </w:style>
  <w:style w:type="paragraph" w:customStyle="1" w:styleId="Tfigure-stop">
    <w:name w:val="T_figure-stop"/>
    <w:basedOn w:val="Tbasis"/>
    <w:next w:val="Tpara"/>
    <w:rsid w:val="003A0092"/>
    <w:pPr>
      <w:pBdr>
        <w:left w:val="single" w:sz="4" w:space="4" w:color="FF0000"/>
        <w:bottom w:val="single" w:sz="4" w:space="1" w:color="FF0000"/>
        <w:right w:val="single" w:sz="4" w:space="4" w:color="FF0000"/>
      </w:pBdr>
      <w:spacing w:before="120" w:after="240"/>
    </w:pPr>
    <w:rPr>
      <w:b/>
      <w:color w:val="999999"/>
    </w:rPr>
  </w:style>
  <w:style w:type="paragraph" w:customStyle="1" w:styleId="TBtherapy-stop">
    <w:name w:val="T_B_therapy-stop"/>
    <w:basedOn w:val="TBpractical-stop"/>
    <w:next w:val="Tpara"/>
    <w:qFormat/>
    <w:rsid w:val="00E1272D"/>
    <w:pPr>
      <w:pBdr>
        <w:left w:val="single" w:sz="24" w:space="4" w:color="33CCCC"/>
        <w:bottom w:val="single" w:sz="24" w:space="1" w:color="33CCCC"/>
        <w:right w:val="single" w:sz="24" w:space="4" w:color="33CCCC"/>
      </w:pBdr>
    </w:pPr>
  </w:style>
  <w:style w:type="paragraph" w:customStyle="1" w:styleId="Tsubfigure">
    <w:name w:val="T_subfigure"/>
    <w:basedOn w:val="Tbasis"/>
    <w:next w:val="Tfigure-legend"/>
    <w:rsid w:val="00033D54"/>
    <w:pPr>
      <w:numPr>
        <w:numId w:val="12"/>
      </w:numPr>
      <w:pBdr>
        <w:left w:val="single" w:sz="8" w:space="4" w:color="FF0000"/>
        <w:right w:val="single" w:sz="8" w:space="4" w:color="FF0000"/>
      </w:pBdr>
    </w:pPr>
  </w:style>
  <w:style w:type="paragraph" w:customStyle="1" w:styleId="Tboxtitle">
    <w:name w:val="T_boxtitle"/>
    <w:basedOn w:val="Tpara"/>
    <w:next w:val="Tpara"/>
    <w:qFormat/>
    <w:rsid w:val="00295423"/>
    <w:pPr>
      <w:pBdr>
        <w:top w:val="single" w:sz="4" w:space="1" w:color="auto"/>
        <w:left w:val="single" w:sz="4" w:space="4" w:color="auto"/>
        <w:bottom w:val="single" w:sz="4" w:space="1" w:color="auto"/>
        <w:right w:val="single" w:sz="4" w:space="4" w:color="auto"/>
      </w:pBdr>
      <w:shd w:val="clear" w:color="auto" w:fill="365F91" w:themeFill="accent1" w:themeFillShade="BF"/>
    </w:pPr>
    <w:rPr>
      <w:b/>
      <w:color w:val="FFFFFF" w:themeColor="background1"/>
    </w:rPr>
  </w:style>
  <w:style w:type="paragraph" w:customStyle="1" w:styleId="Tpart">
    <w:name w:val="T_part"/>
    <w:basedOn w:val="Tbasis"/>
    <w:next w:val="Tpara"/>
    <w:rsid w:val="003A0092"/>
    <w:pPr>
      <w:pageBreakBefore/>
      <w:tabs>
        <w:tab w:val="num" w:pos="0"/>
      </w:tabs>
      <w:suppressAutoHyphens/>
      <w:spacing w:line="500" w:lineRule="exact"/>
      <w:outlineLvl w:val="0"/>
    </w:pPr>
    <w:rPr>
      <w:b/>
      <w:sz w:val="44"/>
      <w:szCs w:val="44"/>
    </w:rPr>
  </w:style>
  <w:style w:type="paragraph" w:customStyle="1" w:styleId="Tlisting-dash1">
    <w:name w:val="T_listing-dash1"/>
    <w:basedOn w:val="Tbasis"/>
    <w:qFormat/>
    <w:rsid w:val="00B67277"/>
    <w:pPr>
      <w:numPr>
        <w:numId w:val="3"/>
      </w:numPr>
    </w:pPr>
  </w:style>
  <w:style w:type="paragraph" w:customStyle="1" w:styleId="Tlisting-dash2">
    <w:name w:val="T_listing-dash2"/>
    <w:basedOn w:val="Tbasis"/>
    <w:qFormat/>
    <w:rsid w:val="00F626CE"/>
    <w:pPr>
      <w:numPr>
        <w:ilvl w:val="1"/>
        <w:numId w:val="3"/>
      </w:numPr>
    </w:pPr>
  </w:style>
  <w:style w:type="paragraph" w:customStyle="1" w:styleId="Tlisting-dash3">
    <w:name w:val="T_listing-dash3"/>
    <w:basedOn w:val="Tbasis"/>
    <w:qFormat/>
    <w:rsid w:val="00F626CE"/>
    <w:pPr>
      <w:numPr>
        <w:ilvl w:val="2"/>
        <w:numId w:val="3"/>
      </w:numPr>
    </w:pPr>
  </w:style>
  <w:style w:type="paragraph" w:customStyle="1" w:styleId="Tlisting-num1">
    <w:name w:val="T_listing-num1"/>
    <w:basedOn w:val="Tbasis"/>
    <w:rsid w:val="00F626CE"/>
    <w:pPr>
      <w:numPr>
        <w:numId w:val="4"/>
      </w:numPr>
    </w:pPr>
  </w:style>
  <w:style w:type="paragraph" w:customStyle="1" w:styleId="Tlisting-num2">
    <w:name w:val="T_listing-num2"/>
    <w:basedOn w:val="Tbasis"/>
    <w:qFormat/>
    <w:rsid w:val="00F626CE"/>
    <w:pPr>
      <w:numPr>
        <w:ilvl w:val="1"/>
        <w:numId w:val="4"/>
      </w:numPr>
    </w:pPr>
  </w:style>
  <w:style w:type="paragraph" w:customStyle="1" w:styleId="Tlisting-num3">
    <w:name w:val="T_listing-num3"/>
    <w:basedOn w:val="Tbasis"/>
    <w:qFormat/>
    <w:rsid w:val="00F626CE"/>
    <w:pPr>
      <w:numPr>
        <w:ilvl w:val="2"/>
        <w:numId w:val="4"/>
      </w:numPr>
    </w:pPr>
  </w:style>
  <w:style w:type="paragraph" w:customStyle="1" w:styleId="Tauthor">
    <w:name w:val="T_author"/>
    <w:basedOn w:val="Tbasis"/>
    <w:next w:val="Tpara"/>
    <w:rsid w:val="0003308C"/>
    <w:pPr>
      <w:spacing w:after="120"/>
    </w:pPr>
    <w:rPr>
      <w:b/>
      <w:bCs/>
      <w:i/>
      <w:iCs/>
      <w:color w:val="365F91" w:themeColor="accent1" w:themeShade="BF"/>
    </w:rPr>
  </w:style>
  <w:style w:type="paragraph" w:customStyle="1" w:styleId="Tcontainer-start">
    <w:name w:val="T_container-start"/>
    <w:basedOn w:val="TBremember-start"/>
    <w:next w:val="Tpara"/>
    <w:rsid w:val="003A0092"/>
    <w:pPr>
      <w:pBdr>
        <w:top w:val="doubleWave" w:sz="6" w:space="1" w:color="auto"/>
        <w:left w:val="doubleWave" w:sz="6" w:space="4" w:color="auto"/>
        <w:right w:val="doubleWave" w:sz="6" w:space="4" w:color="auto"/>
      </w:pBdr>
    </w:pPr>
    <w:rPr>
      <w:color w:val="333333"/>
    </w:rPr>
  </w:style>
  <w:style w:type="paragraph" w:customStyle="1" w:styleId="TBremember-stop">
    <w:name w:val="T_B_remember-stop"/>
    <w:basedOn w:val="TBremember-start"/>
    <w:next w:val="Tpara"/>
    <w:rsid w:val="005E7B56"/>
    <w:pPr>
      <w:pBdr>
        <w:top w:val="none" w:sz="0" w:space="0" w:color="auto"/>
        <w:bottom w:val="single" w:sz="24" w:space="1" w:color="FF0000"/>
      </w:pBdr>
    </w:pPr>
  </w:style>
  <w:style w:type="paragraph" w:customStyle="1" w:styleId="Tcontainer-stop">
    <w:name w:val="T_container-stop"/>
    <w:basedOn w:val="TBremember-stop"/>
    <w:next w:val="Tpara"/>
    <w:rsid w:val="003A0092"/>
    <w:pPr>
      <w:pBdr>
        <w:left w:val="doubleWave" w:sz="6" w:space="4" w:color="auto"/>
        <w:bottom w:val="doubleWave" w:sz="6" w:space="1" w:color="auto"/>
        <w:right w:val="doubleWave" w:sz="6" w:space="4" w:color="auto"/>
      </w:pBdr>
    </w:pPr>
    <w:rPr>
      <w:color w:val="333333"/>
    </w:rPr>
  </w:style>
  <w:style w:type="paragraph" w:customStyle="1" w:styleId="Tmarg-start">
    <w:name w:val="T_marg-start"/>
    <w:basedOn w:val="TBremember-start"/>
    <w:next w:val="Tpara"/>
    <w:rsid w:val="003A0092"/>
    <w:pPr>
      <w:pBdr>
        <w:top w:val="thinThickMediumGap" w:sz="24" w:space="1" w:color="FF9900"/>
        <w:left w:val="thinThickMediumGap" w:sz="24" w:space="4" w:color="FF9900"/>
        <w:right w:val="thinThickMediumGap" w:sz="24" w:space="4" w:color="FF9900"/>
      </w:pBdr>
    </w:pPr>
  </w:style>
  <w:style w:type="paragraph" w:customStyle="1" w:styleId="TBsymptome-start">
    <w:name w:val="T_B_symptome-start"/>
    <w:basedOn w:val="TBtherapy-start"/>
    <w:next w:val="Tpara"/>
    <w:qFormat/>
    <w:rsid w:val="0042118D"/>
    <w:pPr>
      <w:pBdr>
        <w:top w:val="single" w:sz="24" w:space="1" w:color="FF99CC"/>
        <w:left w:val="single" w:sz="24" w:space="4" w:color="FF99CC"/>
        <w:right w:val="single" w:sz="24" w:space="4" w:color="FF99CC"/>
      </w:pBdr>
    </w:pPr>
  </w:style>
  <w:style w:type="paragraph" w:customStyle="1" w:styleId="Tmarg-stop">
    <w:name w:val="T_marg-stop"/>
    <w:basedOn w:val="TBremember-stop"/>
    <w:next w:val="Tpara"/>
    <w:rsid w:val="003A0092"/>
    <w:pPr>
      <w:pBdr>
        <w:left w:val="thinThickMediumGap" w:sz="24" w:space="4" w:color="FF9900"/>
        <w:bottom w:val="thinThickMediumGap" w:sz="24" w:space="1" w:color="FF9900"/>
        <w:right w:val="thinThickMediumGap" w:sz="24" w:space="4" w:color="FF9900"/>
      </w:pBdr>
    </w:pPr>
  </w:style>
  <w:style w:type="paragraph" w:customStyle="1" w:styleId="TBsymptome-stop">
    <w:name w:val="T_B_symptome-stop"/>
    <w:basedOn w:val="TBtherapy-stop"/>
    <w:next w:val="Tpara"/>
    <w:qFormat/>
    <w:rsid w:val="0042118D"/>
    <w:pPr>
      <w:pBdr>
        <w:left w:val="single" w:sz="24" w:space="4" w:color="FF99CC"/>
        <w:bottom w:val="single" w:sz="24" w:space="1" w:color="FF99CC"/>
        <w:right w:val="single" w:sz="24" w:space="4" w:color="FF99CC"/>
      </w:pBdr>
    </w:pPr>
  </w:style>
  <w:style w:type="paragraph" w:customStyle="1" w:styleId="Tformula">
    <w:name w:val="T_formula"/>
    <w:basedOn w:val="Tbasis"/>
    <w:next w:val="Tpara"/>
    <w:qFormat/>
    <w:rsid w:val="000A1131"/>
    <w:pPr>
      <w:tabs>
        <w:tab w:val="right" w:pos="9072"/>
      </w:tabs>
      <w:spacing w:before="120" w:line="360" w:lineRule="auto"/>
    </w:pPr>
  </w:style>
  <w:style w:type="paragraph" w:customStyle="1" w:styleId="Tfrage-satz">
    <w:name w:val="T_frage-satz"/>
    <w:basedOn w:val="Tbasis"/>
    <w:next w:val="Tpara"/>
    <w:rsid w:val="003A0092"/>
    <w:pPr>
      <w:pBdr>
        <w:top w:val="single" w:sz="8" w:space="1" w:color="auto"/>
        <w:left w:val="single" w:sz="8" w:space="4" w:color="auto"/>
        <w:bottom w:val="single" w:sz="8" w:space="1" w:color="auto"/>
        <w:right w:val="single" w:sz="8" w:space="4" w:color="auto"/>
      </w:pBdr>
      <w:tabs>
        <w:tab w:val="left" w:pos="2835"/>
      </w:tabs>
      <w:spacing w:before="240" w:after="240"/>
    </w:pPr>
  </w:style>
  <w:style w:type="paragraph" w:customStyle="1" w:styleId="Tfrage-autor">
    <w:name w:val="T_frage-autor"/>
    <w:basedOn w:val="Tfrage-satz"/>
    <w:next w:val="Tpara"/>
    <w:rsid w:val="003A0092"/>
    <w:pPr>
      <w:shd w:val="clear" w:color="auto" w:fill="DDDDDD"/>
    </w:pPr>
  </w:style>
  <w:style w:type="paragraph" w:customStyle="1" w:styleId="TBcasestudy-start">
    <w:name w:val="T_B_case_study-start"/>
    <w:basedOn w:val="TBsymptome-start"/>
    <w:next w:val="Tpara"/>
    <w:qFormat/>
    <w:rsid w:val="00526868"/>
    <w:pPr>
      <w:pBdr>
        <w:top w:val="single" w:sz="24" w:space="1" w:color="FFCC99"/>
        <w:left w:val="single" w:sz="24" w:space="4" w:color="FFCC99"/>
        <w:right w:val="single" w:sz="24" w:space="4" w:color="FFCC99"/>
      </w:pBdr>
    </w:pPr>
  </w:style>
  <w:style w:type="paragraph" w:customStyle="1" w:styleId="TBcasestudy-stop">
    <w:name w:val="T_B_case_study-stop"/>
    <w:basedOn w:val="TBsymptome-stop"/>
    <w:next w:val="Tpara"/>
    <w:qFormat/>
    <w:rsid w:val="00526868"/>
    <w:pPr>
      <w:pBdr>
        <w:left w:val="single" w:sz="24" w:space="4" w:color="FFCC99"/>
        <w:bottom w:val="single" w:sz="24" w:space="1" w:color="FFCC99"/>
        <w:right w:val="single" w:sz="24" w:space="4" w:color="FFCC99"/>
      </w:pBdr>
    </w:pPr>
  </w:style>
  <w:style w:type="paragraph" w:customStyle="1" w:styleId="TBtechnique-start">
    <w:name w:val="T_B_technique-start"/>
    <w:basedOn w:val="TBcasestudy-start"/>
    <w:next w:val="Tpara"/>
    <w:qFormat/>
    <w:rsid w:val="004319B9"/>
    <w:pPr>
      <w:pBdr>
        <w:top w:val="single" w:sz="24" w:space="1" w:color="008000"/>
        <w:left w:val="single" w:sz="24" w:space="4" w:color="008000"/>
        <w:right w:val="single" w:sz="24" w:space="4" w:color="008000"/>
      </w:pBdr>
    </w:pPr>
  </w:style>
  <w:style w:type="paragraph" w:customStyle="1" w:styleId="TBtechnique-stop">
    <w:name w:val="T_B_technique-stop"/>
    <w:basedOn w:val="TBcasestudy-stop"/>
    <w:next w:val="Tpara"/>
    <w:qFormat/>
    <w:rsid w:val="004319B9"/>
    <w:pPr>
      <w:pBdr>
        <w:left w:val="single" w:sz="24" w:space="4" w:color="008000"/>
        <w:bottom w:val="single" w:sz="24" w:space="1" w:color="008000"/>
        <w:right w:val="single" w:sz="24" w:space="4" w:color="008000"/>
      </w:pBdr>
    </w:pPr>
  </w:style>
  <w:style w:type="paragraph" w:customStyle="1" w:styleId="TBguideline-start">
    <w:name w:val="T_B_guideline-start"/>
    <w:basedOn w:val="TBtechnique-start"/>
    <w:next w:val="Tpara"/>
    <w:qFormat/>
    <w:rsid w:val="0080657D"/>
    <w:pPr>
      <w:pBdr>
        <w:top w:val="single" w:sz="24" w:space="1" w:color="666699"/>
        <w:left w:val="single" w:sz="24" w:space="4" w:color="666699"/>
        <w:right w:val="single" w:sz="24" w:space="4" w:color="666699"/>
      </w:pBdr>
    </w:pPr>
  </w:style>
  <w:style w:type="paragraph" w:customStyle="1" w:styleId="TBsummary-start">
    <w:name w:val="T_B_summary-start"/>
    <w:basedOn w:val="TBremember-start"/>
    <w:next w:val="Tpara"/>
    <w:rsid w:val="0015163E"/>
    <w:pPr>
      <w:pBdr>
        <w:top w:val="single" w:sz="24" w:space="1" w:color="CC99FF"/>
        <w:left w:val="single" w:sz="24" w:space="4" w:color="CC99FF"/>
        <w:right w:val="single" w:sz="24" w:space="4" w:color="CC99FF"/>
      </w:pBdr>
    </w:pPr>
  </w:style>
  <w:style w:type="paragraph" w:customStyle="1" w:styleId="TBguideline-stop">
    <w:name w:val="T_B_guideline-stop"/>
    <w:basedOn w:val="TBtechnique-stop"/>
    <w:next w:val="Tpara"/>
    <w:qFormat/>
    <w:rsid w:val="0080657D"/>
    <w:pPr>
      <w:pBdr>
        <w:left w:val="single" w:sz="24" w:space="4" w:color="666699"/>
        <w:bottom w:val="single" w:sz="24" w:space="1" w:color="666699"/>
        <w:right w:val="single" w:sz="24" w:space="4" w:color="666699"/>
      </w:pBdr>
    </w:pPr>
  </w:style>
  <w:style w:type="paragraph" w:customStyle="1" w:styleId="TBsummary-stop">
    <w:name w:val="T_B_summary-stop"/>
    <w:basedOn w:val="TBsummary-start"/>
    <w:next w:val="Tpara"/>
    <w:rsid w:val="0015163E"/>
    <w:pPr>
      <w:pBdr>
        <w:top w:val="none" w:sz="0" w:space="0" w:color="auto"/>
        <w:bottom w:val="single" w:sz="24" w:space="1" w:color="CC99FF"/>
      </w:pBdr>
    </w:pPr>
  </w:style>
  <w:style w:type="paragraph" w:customStyle="1" w:styleId="TBpitfall-start">
    <w:name w:val="T_B_pitfall-start"/>
    <w:basedOn w:val="TBguideline-start"/>
    <w:next w:val="Tpara"/>
    <w:qFormat/>
    <w:rsid w:val="005F12BD"/>
    <w:pPr>
      <w:pBdr>
        <w:top w:val="single" w:sz="24" w:space="1" w:color="FFFF99"/>
        <w:left w:val="single" w:sz="24" w:space="4" w:color="FFFF99"/>
        <w:right w:val="single" w:sz="24" w:space="4" w:color="FFFF99"/>
      </w:pBdr>
    </w:pPr>
  </w:style>
  <w:style w:type="paragraph" w:customStyle="1" w:styleId="TBpitfall-stop">
    <w:name w:val="T_B_pitfall-stop"/>
    <w:basedOn w:val="TBaddition-stop"/>
    <w:next w:val="Tpara"/>
    <w:qFormat/>
    <w:rsid w:val="005F12BD"/>
    <w:pPr>
      <w:pBdr>
        <w:left w:val="single" w:sz="24" w:space="4" w:color="FFFF99"/>
        <w:bottom w:val="single" w:sz="24" w:space="1" w:color="FFFF99"/>
        <w:right w:val="single" w:sz="24" w:space="4" w:color="FFFF99"/>
      </w:pBdr>
    </w:pPr>
  </w:style>
  <w:style w:type="paragraph" w:customStyle="1" w:styleId="TBother-start">
    <w:name w:val="T_B_other-start"/>
    <w:basedOn w:val="TBaddition-start"/>
    <w:next w:val="Tpara"/>
    <w:qFormat/>
    <w:rsid w:val="005F12BD"/>
    <w:pPr>
      <w:pBdr>
        <w:top w:val="single" w:sz="24" w:space="1" w:color="C0C0C0"/>
        <w:left w:val="single" w:sz="24" w:space="4" w:color="C0C0C0"/>
        <w:right w:val="single" w:sz="24" w:space="4" w:color="C0C0C0"/>
      </w:pBdr>
    </w:pPr>
  </w:style>
  <w:style w:type="paragraph" w:customStyle="1" w:styleId="TBother-stop">
    <w:name w:val="T_B_other-stop"/>
    <w:basedOn w:val="TBaddition-stop"/>
    <w:next w:val="Tpara"/>
    <w:qFormat/>
    <w:rsid w:val="005F12BD"/>
    <w:pPr>
      <w:pBdr>
        <w:left w:val="single" w:sz="24" w:space="4" w:color="C0C0C0"/>
        <w:bottom w:val="single" w:sz="24" w:space="1" w:color="C0C0C0"/>
        <w:right w:val="single" w:sz="24" w:space="4" w:color="C0C0C0"/>
      </w:pBdr>
    </w:pPr>
  </w:style>
  <w:style w:type="paragraph" w:customStyle="1" w:styleId="Tlisting-alpha1">
    <w:name w:val="T_listing-alpha1"/>
    <w:basedOn w:val="Tbasis"/>
    <w:qFormat/>
    <w:rsid w:val="00F626CE"/>
    <w:pPr>
      <w:numPr>
        <w:numId w:val="5"/>
      </w:numPr>
    </w:pPr>
  </w:style>
  <w:style w:type="paragraph" w:customStyle="1" w:styleId="Theader1">
    <w:name w:val="T_header1"/>
    <w:basedOn w:val="Tbasis"/>
    <w:next w:val="Tpara"/>
    <w:rsid w:val="00DC25DE"/>
    <w:pPr>
      <w:keepNext/>
      <w:keepLines/>
      <w:widowControl/>
      <w:suppressAutoHyphens/>
      <w:spacing w:before="240" w:after="120" w:line="340" w:lineRule="exact"/>
    </w:pPr>
    <w:rPr>
      <w:b/>
      <w:sz w:val="28"/>
      <w:szCs w:val="26"/>
    </w:rPr>
  </w:style>
  <w:style w:type="paragraph" w:customStyle="1" w:styleId="Theader2">
    <w:name w:val="T_header2"/>
    <w:basedOn w:val="Tbasis"/>
    <w:next w:val="Tpara"/>
    <w:rsid w:val="00DC25DE"/>
    <w:pPr>
      <w:keepNext/>
      <w:keepLines/>
      <w:widowControl/>
      <w:suppressAutoHyphens/>
      <w:spacing w:before="180" w:after="60"/>
    </w:pPr>
    <w:rPr>
      <w:b/>
      <w:color w:val="4D4D4D"/>
      <w:sz w:val="26"/>
    </w:rPr>
  </w:style>
  <w:style w:type="paragraph" w:customStyle="1" w:styleId="Theader3">
    <w:name w:val="T_header3"/>
    <w:basedOn w:val="Theader2"/>
    <w:next w:val="Tpara"/>
    <w:rsid w:val="00DC25DE"/>
    <w:rPr>
      <w:color w:val="FF6600"/>
      <w:sz w:val="24"/>
    </w:rPr>
  </w:style>
  <w:style w:type="paragraph" w:customStyle="1" w:styleId="Tlisting-alpha2">
    <w:name w:val="T_listing-alpha2"/>
    <w:basedOn w:val="Tbasis"/>
    <w:qFormat/>
    <w:rsid w:val="00F626CE"/>
    <w:pPr>
      <w:numPr>
        <w:ilvl w:val="1"/>
        <w:numId w:val="5"/>
      </w:numPr>
    </w:pPr>
  </w:style>
  <w:style w:type="paragraph" w:customStyle="1" w:styleId="TBcaution-start">
    <w:name w:val="T_B_caution-start"/>
    <w:basedOn w:val="TBremember-start"/>
    <w:next w:val="Tpara"/>
    <w:rsid w:val="0015163E"/>
    <w:pPr>
      <w:pBdr>
        <w:top w:val="single" w:sz="24" w:space="1" w:color="FFFF00"/>
        <w:left w:val="single" w:sz="24" w:space="4" w:color="FFFF00"/>
        <w:right w:val="single" w:sz="24" w:space="4" w:color="FFFF00"/>
      </w:pBdr>
    </w:pPr>
  </w:style>
  <w:style w:type="paragraph" w:customStyle="1" w:styleId="TBcaution-stop">
    <w:name w:val="T_B_caution-stop"/>
    <w:basedOn w:val="TBcaution-start"/>
    <w:next w:val="Tpara"/>
    <w:rsid w:val="00FB490B"/>
    <w:pPr>
      <w:pBdr>
        <w:top w:val="none" w:sz="0" w:space="0" w:color="auto"/>
        <w:bottom w:val="single" w:sz="24" w:space="1" w:color="FFFF25"/>
      </w:pBdr>
    </w:pPr>
  </w:style>
  <w:style w:type="paragraph" w:customStyle="1" w:styleId="TBdefinition-start">
    <w:name w:val="T_B_definition-start"/>
    <w:basedOn w:val="TBremember-start"/>
    <w:next w:val="Tpara"/>
    <w:rsid w:val="0072140B"/>
    <w:pPr>
      <w:pBdr>
        <w:top w:val="single" w:sz="24" w:space="1" w:color="C6D9F1" w:themeColor="text2" w:themeTint="33"/>
        <w:left w:val="single" w:sz="24" w:space="4" w:color="C6D9F1" w:themeColor="text2" w:themeTint="33"/>
        <w:right w:val="single" w:sz="24" w:space="4" w:color="C6D9F1" w:themeColor="text2" w:themeTint="33"/>
      </w:pBdr>
    </w:pPr>
  </w:style>
  <w:style w:type="paragraph" w:customStyle="1" w:styleId="TBdefinition-stop">
    <w:name w:val="T_B_definition-stop"/>
    <w:basedOn w:val="TBdefinition-start"/>
    <w:next w:val="Tpara"/>
    <w:rsid w:val="0072140B"/>
    <w:pPr>
      <w:pBdr>
        <w:top w:val="none" w:sz="0" w:space="0" w:color="auto"/>
        <w:bottom w:val="single" w:sz="24" w:space="1" w:color="C6D9F1" w:themeColor="text2" w:themeTint="33"/>
      </w:pBdr>
    </w:pPr>
  </w:style>
  <w:style w:type="paragraph" w:customStyle="1" w:styleId="TBexam-start">
    <w:name w:val="T_B_exam-start"/>
    <w:basedOn w:val="TBprofile-start"/>
    <w:next w:val="Tpara"/>
    <w:rsid w:val="006C1B7C"/>
    <w:pPr>
      <w:pBdr>
        <w:top w:val="single" w:sz="24" w:space="1" w:color="0070C0"/>
        <w:left w:val="single" w:sz="24" w:space="4" w:color="0070C0"/>
        <w:right w:val="single" w:sz="24" w:space="4" w:color="0070C0"/>
      </w:pBdr>
    </w:pPr>
  </w:style>
  <w:style w:type="paragraph" w:customStyle="1" w:styleId="TBexam-stop">
    <w:name w:val="T_B_exam-stop"/>
    <w:basedOn w:val="TBprofile-stop"/>
    <w:next w:val="Tpara"/>
    <w:rsid w:val="006C1B7C"/>
    <w:pPr>
      <w:pBdr>
        <w:left w:val="single" w:sz="24" w:space="4" w:color="0070C0"/>
        <w:bottom w:val="single" w:sz="24" w:space="1" w:color="0070C0"/>
        <w:right w:val="single" w:sz="24" w:space="4" w:color="0070C0"/>
      </w:pBdr>
    </w:pPr>
  </w:style>
  <w:style w:type="paragraph" w:customStyle="1" w:styleId="Tliterature">
    <w:name w:val="T_literature"/>
    <w:basedOn w:val="Tbasis"/>
    <w:rsid w:val="00946816"/>
    <w:pPr>
      <w:numPr>
        <w:numId w:val="2"/>
      </w:numPr>
      <w:spacing w:after="120" w:line="240" w:lineRule="atLeast"/>
    </w:pPr>
    <w:rPr>
      <w:noProof/>
      <w:sz w:val="20"/>
    </w:rPr>
  </w:style>
  <w:style w:type="paragraph" w:customStyle="1" w:styleId="Tlisting-alpha3">
    <w:name w:val="T_listing-alpha3"/>
    <w:basedOn w:val="Tbasis"/>
    <w:qFormat/>
    <w:rsid w:val="00F626CE"/>
    <w:pPr>
      <w:numPr>
        <w:ilvl w:val="2"/>
        <w:numId w:val="5"/>
      </w:numPr>
    </w:pPr>
  </w:style>
  <w:style w:type="paragraph" w:customStyle="1" w:styleId="Tfigure-rights">
    <w:name w:val="T_figure-rights"/>
    <w:basedOn w:val="Tfigure-file"/>
    <w:next w:val="Tfigure-file"/>
    <w:rsid w:val="003A0092"/>
    <w:pPr>
      <w:shd w:val="clear" w:color="auto" w:fill="CCCCCC"/>
    </w:pPr>
  </w:style>
  <w:style w:type="paragraph" w:customStyle="1" w:styleId="TRedanVerlag">
    <w:name w:val="T_Red_an_Verlag"/>
    <w:basedOn w:val="Tfrage-satz"/>
    <w:next w:val="Tpara"/>
    <w:rsid w:val="003A0092"/>
    <w:pPr>
      <w:pBdr>
        <w:top w:val="single" w:sz="8" w:space="1" w:color="FF0000"/>
        <w:left w:val="single" w:sz="8" w:space="4" w:color="FF0000"/>
        <w:bottom w:val="single" w:sz="8" w:space="1" w:color="FF0000"/>
        <w:right w:val="single" w:sz="8" w:space="4" w:color="FF0000"/>
      </w:pBdr>
    </w:pPr>
  </w:style>
  <w:style w:type="paragraph" w:customStyle="1" w:styleId="Tshorttitle">
    <w:name w:val="T_shorttitle"/>
    <w:basedOn w:val="Tpara-title1"/>
    <w:next w:val="Tpara"/>
    <w:qFormat/>
    <w:rsid w:val="004914BC"/>
    <w:pPr>
      <w:spacing w:after="120"/>
    </w:pPr>
    <w:rPr>
      <w:color w:val="8DB3E2" w:themeColor="text2" w:themeTint="66"/>
    </w:rPr>
  </w:style>
  <w:style w:type="paragraph" w:customStyle="1" w:styleId="Tpara-title1">
    <w:name w:val="T_para-title1"/>
    <w:basedOn w:val="Tbasis"/>
    <w:next w:val="Tpara"/>
    <w:rsid w:val="003A0092"/>
    <w:pPr>
      <w:keepNext/>
      <w:keepLines/>
      <w:widowControl/>
      <w:suppressAutoHyphens/>
      <w:spacing w:before="240"/>
    </w:pPr>
    <w:rPr>
      <w:b/>
      <w:bCs/>
    </w:rPr>
  </w:style>
  <w:style w:type="paragraph" w:customStyle="1" w:styleId="Tquote">
    <w:name w:val="T_quote"/>
    <w:basedOn w:val="Tpara"/>
    <w:qFormat/>
    <w:rsid w:val="0003308C"/>
    <w:pPr>
      <w:ind w:left="567"/>
    </w:pPr>
    <w:rPr>
      <w:i/>
      <w:color w:val="4F6228" w:themeColor="accent3" w:themeShade="80"/>
    </w:rPr>
  </w:style>
  <w:style w:type="character" w:customStyle="1" w:styleId="Tspecial">
    <w:name w:val="T_special"/>
    <w:basedOn w:val="TbasisZchn"/>
    <w:rsid w:val="005A3C8B"/>
    <w:rPr>
      <w:rFonts w:ascii="Calibri" w:eastAsia="Arial Unicode MS" w:hAnsi="Calibri" w:cs="Times New Roman"/>
      <w:b/>
      <w:color w:val="F79646" w:themeColor="accent6"/>
      <w:sz w:val="20"/>
      <w:szCs w:val="20"/>
      <w:lang w:eastAsia="de-DE"/>
    </w:rPr>
  </w:style>
  <w:style w:type="paragraph" w:customStyle="1" w:styleId="Ttbody">
    <w:name w:val="T_tbody"/>
    <w:basedOn w:val="Tbasis"/>
    <w:rsid w:val="00DC25DE"/>
    <w:pPr>
      <w:spacing w:before="40" w:after="80" w:line="260" w:lineRule="exact"/>
    </w:pPr>
    <w:rPr>
      <w:sz w:val="22"/>
    </w:rPr>
  </w:style>
  <w:style w:type="paragraph" w:customStyle="1" w:styleId="Tcaption">
    <w:name w:val="T_caption"/>
    <w:basedOn w:val="Tbasis"/>
    <w:next w:val="Standard"/>
    <w:rsid w:val="003A0092"/>
    <w:pPr>
      <w:pBdr>
        <w:top w:val="single" w:sz="4" w:space="1" w:color="000000"/>
        <w:left w:val="single" w:sz="4" w:space="4" w:color="000000"/>
        <w:right w:val="single" w:sz="4" w:space="4" w:color="000000"/>
      </w:pBdr>
      <w:spacing w:before="120" w:after="120"/>
    </w:pPr>
    <w:rPr>
      <w:color w:val="000000"/>
    </w:rPr>
  </w:style>
  <w:style w:type="paragraph" w:customStyle="1" w:styleId="Ttfoot">
    <w:name w:val="T_tfoot"/>
    <w:basedOn w:val="Tcaption"/>
    <w:rsid w:val="003213DF"/>
    <w:pPr>
      <w:pBdr>
        <w:top w:val="none" w:sz="0" w:space="0" w:color="auto"/>
        <w:left w:val="none" w:sz="0" w:space="0" w:color="auto"/>
        <w:right w:val="none" w:sz="0" w:space="0" w:color="auto"/>
      </w:pBdr>
      <w:spacing w:before="0" w:line="260" w:lineRule="exact"/>
    </w:pPr>
    <w:rPr>
      <w:sz w:val="22"/>
    </w:rPr>
  </w:style>
  <w:style w:type="paragraph" w:customStyle="1" w:styleId="Tthead">
    <w:name w:val="T_thead"/>
    <w:basedOn w:val="Tbasis"/>
    <w:rsid w:val="0076596C"/>
    <w:pPr>
      <w:spacing w:before="60" w:after="60" w:line="260" w:lineRule="exact"/>
    </w:pPr>
    <w:rPr>
      <w:sz w:val="22"/>
    </w:rPr>
  </w:style>
  <w:style w:type="paragraph" w:customStyle="1" w:styleId="Tcaption-nocounter">
    <w:name w:val="T_caption-nocounter"/>
    <w:basedOn w:val="Tcaption"/>
    <w:next w:val="Tthead"/>
    <w:rsid w:val="003A0092"/>
  </w:style>
  <w:style w:type="paragraph" w:customStyle="1" w:styleId="Ttsubheader1">
    <w:name w:val="T_tsubheader1"/>
    <w:basedOn w:val="Tpara"/>
    <w:next w:val="Ttbody"/>
    <w:rsid w:val="003A0092"/>
    <w:rPr>
      <w:b/>
    </w:rPr>
  </w:style>
  <w:style w:type="paragraph" w:customStyle="1" w:styleId="Ttsubheader2">
    <w:name w:val="T_tsubheader2"/>
    <w:basedOn w:val="Tpara"/>
    <w:next w:val="Ttbody"/>
    <w:rsid w:val="003A0092"/>
    <w:rPr>
      <w:i/>
    </w:rPr>
  </w:style>
  <w:style w:type="paragraph" w:customStyle="1" w:styleId="Ttrailer">
    <w:name w:val="T_trailer"/>
    <w:basedOn w:val="Tbasis"/>
    <w:next w:val="Tpara"/>
    <w:rsid w:val="00CB494B"/>
    <w:pPr>
      <w:spacing w:after="120"/>
      <w:ind w:left="567"/>
    </w:pPr>
    <w:rPr>
      <w:iCs/>
      <w:color w:val="365F91" w:themeColor="accent1" w:themeShade="BF"/>
    </w:rPr>
  </w:style>
  <w:style w:type="table" w:customStyle="1" w:styleId="TTSbasic">
    <w:name w:val="T_TS_basic"/>
    <w:basedOn w:val="NormaleTabelle"/>
    <w:rsid w:val="000D10BB"/>
    <w:pPr>
      <w:spacing w:after="0" w:line="240" w:lineRule="auto"/>
    </w:pPr>
    <w:rPr>
      <w:rFonts w:ascii="Calibri" w:eastAsia="Times New Roman" w:hAnsi="Calibri" w:cs="Times New Roman"/>
      <w:sz w:val="20"/>
      <w:szCs w:val="20"/>
      <w:lang w:eastAsia="de-DE"/>
    </w:rPr>
    <w:tblPr>
      <w:tblBorders>
        <w:bottom w:val="single" w:sz="4" w:space="0" w:color="auto"/>
      </w:tblBorders>
    </w:tblPr>
    <w:tblStylePr w:type="firstRow">
      <w:rPr>
        <w:b w:val="0"/>
      </w:rPr>
      <w:tblPr/>
      <w:tcPr>
        <w:shd w:val="clear" w:color="auto" w:fill="FF6600"/>
      </w:tcPr>
    </w:tblStylePr>
  </w:style>
  <w:style w:type="table" w:customStyle="1" w:styleId="TTSMVS">
    <w:name w:val="T_TS_MVS"/>
    <w:basedOn w:val="NormaleTabelle"/>
    <w:rsid w:val="009D5015"/>
    <w:pPr>
      <w:spacing w:after="0" w:line="240" w:lineRule="auto"/>
    </w:pPr>
    <w:rPr>
      <w:rFonts w:ascii="Calibri" w:eastAsia="Times New Roman" w:hAnsi="Calibri" w:cs="Times New Roman"/>
      <w:sz w:val="18"/>
      <w:szCs w:val="20"/>
      <w:lang w:eastAsia="de-DE"/>
    </w:rPr>
    <w:tblPr>
      <w:tblBorders>
        <w:insideH w:val="single" w:sz="4" w:space="0" w:color="808080"/>
        <w:insideV w:val="single" w:sz="4" w:space="0" w:color="FFFFFF"/>
      </w:tblBorders>
    </w:tblPr>
    <w:tcPr>
      <w:shd w:val="clear" w:color="auto" w:fill="D9D9D9"/>
    </w:tcPr>
    <w:tblStylePr w:type="firstRow">
      <w:rPr>
        <w:b/>
      </w:rPr>
      <w:tblPr/>
      <w:tcPr>
        <w:tcBorders>
          <w:top w:val="nil"/>
          <w:left w:val="nil"/>
          <w:bottom w:val="single" w:sz="18" w:space="0" w:color="FFFFFF"/>
          <w:right w:val="nil"/>
          <w:insideH w:val="nil"/>
          <w:insideV w:val="nil"/>
          <w:tl2br w:val="nil"/>
          <w:tr2bl w:val="nil"/>
        </w:tcBorders>
        <w:shd w:val="clear" w:color="auto" w:fill="7598DD"/>
      </w:tcPr>
    </w:tblStylePr>
  </w:style>
  <w:style w:type="table" w:customStyle="1" w:styleId="TTSThieme">
    <w:name w:val="T_TS_Thieme"/>
    <w:basedOn w:val="NormaleTabelle"/>
    <w:rsid w:val="009D5015"/>
    <w:pPr>
      <w:spacing w:after="0" w:line="240" w:lineRule="auto"/>
    </w:pPr>
    <w:rPr>
      <w:rFonts w:ascii="Calibri" w:eastAsia="Times New Roman" w:hAnsi="Calibri" w:cs="Times New Roman"/>
      <w:sz w:val="18"/>
      <w:szCs w:val="20"/>
      <w:lang w:eastAsia="de-DE"/>
    </w:rPr>
    <w:tblPr>
      <w:tblBorders>
        <w:insideH w:val="single" w:sz="4" w:space="0" w:color="FFFFFF"/>
      </w:tblBorders>
    </w:tblPr>
    <w:tcPr>
      <w:shd w:val="clear" w:color="auto" w:fill="D9D9D9"/>
    </w:tcPr>
    <w:tblStylePr w:type="firstRow">
      <w:rPr>
        <w:b/>
      </w:rPr>
      <w:tblPr/>
      <w:tcPr>
        <w:tcBorders>
          <w:top w:val="nil"/>
          <w:left w:val="nil"/>
          <w:bottom w:val="nil"/>
          <w:right w:val="nil"/>
          <w:insideH w:val="nil"/>
          <w:insideV w:val="nil"/>
          <w:tl2br w:val="nil"/>
          <w:tr2bl w:val="nil"/>
        </w:tcBorders>
        <w:shd w:val="clear" w:color="auto" w:fill="C0C0C0"/>
      </w:tcPr>
    </w:tblStylePr>
  </w:style>
  <w:style w:type="paragraph" w:customStyle="1" w:styleId="Ttitlenotcount">
    <w:name w:val="T_titlenotcount"/>
    <w:basedOn w:val="Tbasis"/>
    <w:next w:val="Tpara"/>
    <w:rsid w:val="0076596C"/>
    <w:pPr>
      <w:spacing w:before="240" w:after="120" w:line="400" w:lineRule="exact"/>
      <w:outlineLvl w:val="0"/>
    </w:pPr>
    <w:rPr>
      <w:color w:val="FF0000"/>
      <w:sz w:val="36"/>
      <w:szCs w:val="32"/>
    </w:rPr>
  </w:style>
  <w:style w:type="paragraph" w:customStyle="1" w:styleId="Tpetit">
    <w:name w:val="T_petit"/>
    <w:basedOn w:val="Tpara"/>
    <w:qFormat/>
    <w:rsid w:val="00DC25DE"/>
    <w:pPr>
      <w:spacing w:line="240" w:lineRule="exact"/>
    </w:pPr>
    <w:rPr>
      <w:sz w:val="20"/>
    </w:rPr>
  </w:style>
  <w:style w:type="paragraph" w:customStyle="1" w:styleId="Tpara-title2">
    <w:name w:val="T_para-title2"/>
    <w:basedOn w:val="Tpara-title1"/>
    <w:next w:val="Tpara"/>
    <w:qFormat/>
    <w:rsid w:val="00AF14B9"/>
    <w:rPr>
      <w:b w:val="0"/>
      <w:i/>
    </w:rPr>
  </w:style>
  <w:style w:type="paragraph" w:customStyle="1" w:styleId="TVerlaganRed">
    <w:name w:val="T_Verlag_an_Red"/>
    <w:basedOn w:val="TRedanVerlag"/>
    <w:next w:val="Tpara"/>
    <w:qFormat/>
    <w:rsid w:val="00BF41CC"/>
  </w:style>
  <w:style w:type="paragraph" w:customStyle="1" w:styleId="Treminder">
    <w:name w:val="T_reminder"/>
    <w:basedOn w:val="TRedanVerlag"/>
    <w:next w:val="Tpara"/>
    <w:qFormat/>
    <w:rsid w:val="00BF41CC"/>
  </w:style>
  <w:style w:type="table" w:styleId="Tabellenraster">
    <w:name w:val="Table Grid"/>
    <w:basedOn w:val="NormaleTabelle"/>
    <w:uiPriority w:val="59"/>
    <w:rsid w:val="00DF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gure-simple">
    <w:name w:val="T_figure-simple"/>
    <w:basedOn w:val="Tfigure-legend"/>
    <w:next w:val="Tpara"/>
    <w:qFormat/>
    <w:rsid w:val="00D125F7"/>
    <w:pPr>
      <w:pBdr>
        <w:top w:val="single" w:sz="8" w:space="1" w:color="FF0000"/>
        <w:bottom w:val="single" w:sz="8" w:space="1" w:color="FF0000"/>
      </w:pBdr>
      <w:spacing w:before="240" w:after="240"/>
    </w:pPr>
  </w:style>
  <w:style w:type="paragraph" w:customStyle="1" w:styleId="Tfigure-source">
    <w:name w:val="T_figure-source"/>
    <w:basedOn w:val="Tfigure-file"/>
    <w:next w:val="Tfigure-rights"/>
    <w:qFormat/>
    <w:rsid w:val="003A5319"/>
  </w:style>
  <w:style w:type="character" w:styleId="Hyperlink">
    <w:name w:val="Hyperlink"/>
    <w:basedOn w:val="Absatz-Standardschriftart"/>
    <w:uiPriority w:val="99"/>
    <w:semiHidden/>
    <w:rsid w:val="009B3C7E"/>
    <w:rPr>
      <w:color w:val="0000FF" w:themeColor="hyperlink"/>
      <w:u w:val="single"/>
    </w:rPr>
  </w:style>
  <w:style w:type="paragraph" w:customStyle="1" w:styleId="Tsimplelist">
    <w:name w:val="T_simplelist"/>
    <w:basedOn w:val="Tfigure-legend"/>
    <w:qFormat/>
    <w:rsid w:val="00E2157C"/>
    <w:pPr>
      <w:numPr>
        <w:numId w:val="7"/>
      </w:numPr>
      <w:spacing w:before="0"/>
      <w:ind w:left="357" w:hanging="357"/>
      <w:contextualSpacing/>
    </w:pPr>
  </w:style>
  <w:style w:type="character" w:styleId="Kommentarzeichen">
    <w:name w:val="annotation reference"/>
    <w:basedOn w:val="Absatz-Standardschriftart"/>
    <w:uiPriority w:val="99"/>
    <w:semiHidden/>
    <w:unhideWhenUsed/>
    <w:rsid w:val="006C60D6"/>
    <w:rPr>
      <w:sz w:val="16"/>
      <w:szCs w:val="16"/>
    </w:rPr>
  </w:style>
  <w:style w:type="paragraph" w:customStyle="1" w:styleId="Tabbreviations">
    <w:name w:val="T_abbreviations"/>
    <w:basedOn w:val="Tpara"/>
    <w:next w:val="Tterm"/>
    <w:qFormat/>
    <w:rsid w:val="00585031"/>
    <w:pPr>
      <w:numPr>
        <w:numId w:val="8"/>
      </w:numPr>
      <w:spacing w:after="0"/>
    </w:pPr>
  </w:style>
  <w:style w:type="paragraph" w:customStyle="1" w:styleId="Tterm">
    <w:name w:val="T_term"/>
    <w:basedOn w:val="Tpara"/>
    <w:next w:val="Tdefinition"/>
    <w:qFormat/>
    <w:rsid w:val="00585031"/>
    <w:pPr>
      <w:numPr>
        <w:ilvl w:val="1"/>
        <w:numId w:val="8"/>
      </w:numPr>
      <w:spacing w:after="0"/>
    </w:pPr>
  </w:style>
  <w:style w:type="paragraph" w:customStyle="1" w:styleId="Tdefinition">
    <w:name w:val="T_definition"/>
    <w:basedOn w:val="Tpara"/>
    <w:next w:val="Tabbreviations"/>
    <w:qFormat/>
    <w:rsid w:val="00585031"/>
    <w:pPr>
      <w:numPr>
        <w:ilvl w:val="2"/>
        <w:numId w:val="8"/>
      </w:numPr>
    </w:pPr>
  </w:style>
  <w:style w:type="paragraph" w:styleId="Kommentartext">
    <w:name w:val="annotation text"/>
    <w:basedOn w:val="Standard"/>
    <w:link w:val="KommentartextZchn"/>
    <w:uiPriority w:val="99"/>
    <w:semiHidden/>
    <w:unhideWhenUsed/>
    <w:rsid w:val="006C60D6"/>
    <w:pPr>
      <w:spacing w:line="240" w:lineRule="auto"/>
    </w:pPr>
    <w:rPr>
      <w:szCs w:val="20"/>
    </w:rPr>
  </w:style>
  <w:style w:type="character" w:customStyle="1" w:styleId="KommentartextZchn">
    <w:name w:val="Kommentartext Zchn"/>
    <w:basedOn w:val="Absatz-Standardschriftart"/>
    <w:link w:val="Kommentartext"/>
    <w:uiPriority w:val="99"/>
    <w:semiHidden/>
    <w:rsid w:val="006C60D6"/>
    <w:rPr>
      <w:sz w:val="20"/>
      <w:szCs w:val="20"/>
    </w:rPr>
  </w:style>
  <w:style w:type="paragraph" w:styleId="Kommentarthema">
    <w:name w:val="annotation subject"/>
    <w:basedOn w:val="Kommentartext"/>
    <w:next w:val="Kommentartext"/>
    <w:link w:val="KommentarthemaZchn"/>
    <w:uiPriority w:val="99"/>
    <w:semiHidden/>
    <w:unhideWhenUsed/>
    <w:rsid w:val="006C60D6"/>
    <w:rPr>
      <w:b/>
      <w:bCs/>
    </w:rPr>
  </w:style>
  <w:style w:type="character" w:customStyle="1" w:styleId="KommentarthemaZchn">
    <w:name w:val="Kommentarthema Zchn"/>
    <w:basedOn w:val="KommentartextZchn"/>
    <w:link w:val="Kommentarthema"/>
    <w:uiPriority w:val="99"/>
    <w:semiHidden/>
    <w:rsid w:val="006C60D6"/>
    <w:rPr>
      <w:b/>
      <w:bCs/>
      <w:sz w:val="20"/>
      <w:szCs w:val="20"/>
    </w:rPr>
  </w:style>
  <w:style w:type="paragraph" w:styleId="Sprechblasentext">
    <w:name w:val="Balloon Text"/>
    <w:basedOn w:val="Standard"/>
    <w:link w:val="SprechblasentextZchn"/>
    <w:uiPriority w:val="99"/>
    <w:semiHidden/>
    <w:unhideWhenUsed/>
    <w:rsid w:val="006C60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60D6"/>
    <w:rPr>
      <w:rFonts w:ascii="Tahoma" w:hAnsi="Tahoma" w:cs="Tahoma"/>
      <w:sz w:val="16"/>
      <w:szCs w:val="16"/>
    </w:rPr>
  </w:style>
  <w:style w:type="paragraph" w:customStyle="1" w:styleId="Trecipe-title">
    <w:name w:val="T_recipe-title"/>
    <w:basedOn w:val="Tbasis"/>
    <w:next w:val="Tpara"/>
    <w:qFormat/>
    <w:rsid w:val="00DC25DE"/>
    <w:pPr>
      <w:spacing w:after="120" w:line="360" w:lineRule="exact"/>
    </w:pPr>
    <w:rPr>
      <w:b/>
      <w:color w:val="4F81BD" w:themeColor="accent1"/>
      <w:sz w:val="30"/>
      <w:lang w:val="en-GB"/>
    </w:rPr>
  </w:style>
  <w:style w:type="paragraph" w:customStyle="1" w:styleId="Trecipe-start">
    <w:name w:val="T_recipe-start"/>
    <w:basedOn w:val="TBtherapy-start"/>
    <w:next w:val="Tpara"/>
    <w:qFormat/>
    <w:rsid w:val="005043C9"/>
  </w:style>
  <w:style w:type="paragraph" w:customStyle="1" w:styleId="Trecipe-stop">
    <w:name w:val="T_recipe-stop"/>
    <w:basedOn w:val="TBtherapy-stop"/>
    <w:next w:val="Tpara"/>
    <w:qFormat/>
    <w:rsid w:val="005043C9"/>
  </w:style>
  <w:style w:type="paragraph" w:customStyle="1" w:styleId="Trez-titel">
    <w:name w:val="T_rez-titel"/>
    <w:basedOn w:val="Tpara"/>
    <w:qFormat/>
    <w:rsid w:val="00B9613B"/>
    <w:rPr>
      <w:b/>
      <w:color w:val="FF0000"/>
      <w:lang w:val="en-GB"/>
    </w:rPr>
  </w:style>
  <w:style w:type="paragraph" w:customStyle="1" w:styleId="Tqti-question">
    <w:name w:val="T_qti-question"/>
    <w:basedOn w:val="Tpara"/>
    <w:next w:val="Tpara"/>
    <w:qFormat/>
    <w:rsid w:val="009134BB"/>
    <w:pPr>
      <w:spacing w:before="120" w:after="0"/>
    </w:pPr>
    <w:rPr>
      <w:b/>
      <w:color w:val="FF0000"/>
    </w:rPr>
  </w:style>
  <w:style w:type="paragraph" w:customStyle="1" w:styleId="Tqti-start">
    <w:name w:val="T_qti-start"/>
    <w:basedOn w:val="TBexam-start"/>
    <w:next w:val="Tpara"/>
    <w:qFormat/>
    <w:rsid w:val="00082C74"/>
    <w:pPr>
      <w:pBdr>
        <w:top w:val="dashSmallGap" w:sz="24" w:space="1" w:color="7030A0"/>
        <w:left w:val="dashSmallGap" w:sz="24" w:space="4" w:color="7030A0"/>
        <w:right w:val="dashSmallGap" w:sz="24" w:space="4" w:color="7030A0"/>
      </w:pBdr>
    </w:pPr>
  </w:style>
  <w:style w:type="paragraph" w:customStyle="1" w:styleId="Tqti-stop">
    <w:name w:val="T_qti-stop"/>
    <w:basedOn w:val="TBexam-stop"/>
    <w:next w:val="Tpara"/>
    <w:qFormat/>
    <w:rsid w:val="00082C74"/>
    <w:pPr>
      <w:pBdr>
        <w:left w:val="dashSmallGap" w:sz="24" w:space="4" w:color="7030A0"/>
        <w:bottom w:val="dashSmallGap" w:sz="24" w:space="1" w:color="7030A0"/>
        <w:right w:val="dashSmallGap" w:sz="24" w:space="4" w:color="7030A0"/>
      </w:pBdr>
    </w:pPr>
  </w:style>
  <w:style w:type="paragraph" w:customStyle="1" w:styleId="Tqti-response">
    <w:name w:val="T_qti-response"/>
    <w:basedOn w:val="Tpara"/>
    <w:next w:val="Tpara"/>
    <w:qFormat/>
    <w:rsid w:val="00C4528E"/>
    <w:pPr>
      <w:spacing w:before="120" w:after="0"/>
    </w:pPr>
    <w:rPr>
      <w:color w:val="3366FF"/>
      <w:lang w:val="en-GB"/>
    </w:rPr>
  </w:style>
  <w:style w:type="paragraph" w:customStyle="1" w:styleId="Tqti-choice">
    <w:name w:val="T_qti-choice"/>
    <w:basedOn w:val="Tpara"/>
    <w:qFormat/>
    <w:rsid w:val="000B414B"/>
    <w:pPr>
      <w:numPr>
        <w:numId w:val="9"/>
      </w:numPr>
      <w:spacing w:after="40"/>
    </w:pPr>
  </w:style>
  <w:style w:type="paragraph" w:customStyle="1" w:styleId="TgkFrageStart">
    <w:name w:val="T_gkFrageStart"/>
    <w:basedOn w:val="Tbasis"/>
    <w:next w:val="Tpara"/>
    <w:qFormat/>
    <w:rsid w:val="001A6A13"/>
    <w:pPr>
      <w:keepNext/>
      <w:keepLines/>
      <w:pageBreakBefore/>
      <w:pBdr>
        <w:top w:val="double" w:sz="4" w:space="1" w:color="3366FF"/>
        <w:left w:val="double" w:sz="4" w:space="4" w:color="3366FF"/>
        <w:right w:val="double" w:sz="4" w:space="4" w:color="3366FF"/>
      </w:pBdr>
      <w:spacing w:before="240" w:after="120"/>
    </w:pPr>
    <w:rPr>
      <w:b/>
      <w:color w:val="3366FF"/>
    </w:rPr>
  </w:style>
  <w:style w:type="paragraph" w:customStyle="1" w:styleId="TgkFrageStopp">
    <w:name w:val="T_gkFrageStopp"/>
    <w:basedOn w:val="Tbasis"/>
    <w:next w:val="Tpara"/>
    <w:rsid w:val="001A6A13"/>
    <w:pPr>
      <w:keepNext/>
      <w:keepLines/>
      <w:pBdr>
        <w:left w:val="double" w:sz="4" w:space="4" w:color="3366FF"/>
        <w:bottom w:val="double" w:sz="4" w:space="1" w:color="3366FF"/>
        <w:right w:val="double" w:sz="4" w:space="4" w:color="3366FF"/>
      </w:pBdr>
      <w:spacing w:before="240" w:after="120"/>
    </w:pPr>
    <w:rPr>
      <w:b/>
      <w:color w:val="3366FF"/>
    </w:rPr>
  </w:style>
  <w:style w:type="paragraph" w:customStyle="1" w:styleId="TgkSemester">
    <w:name w:val="T_gkSemester"/>
    <w:basedOn w:val="Tbasis"/>
    <w:next w:val="TgkFrage"/>
    <w:rsid w:val="00751AE9"/>
    <w:pPr>
      <w:spacing w:after="120"/>
    </w:pPr>
    <w:rPr>
      <w:u w:val="single"/>
    </w:rPr>
  </w:style>
  <w:style w:type="paragraph" w:customStyle="1" w:styleId="TgkFrage">
    <w:name w:val="T_gkFrage"/>
    <w:basedOn w:val="Tbasis"/>
    <w:next w:val="TgkAufzA"/>
    <w:rsid w:val="000E427B"/>
    <w:pPr>
      <w:spacing w:after="120"/>
    </w:pPr>
    <w:rPr>
      <w:b/>
      <w:color w:val="5F5F5F"/>
    </w:rPr>
  </w:style>
  <w:style w:type="paragraph" w:customStyle="1" w:styleId="TgkAufzA">
    <w:name w:val="T_gkAufzA"/>
    <w:basedOn w:val="Standard"/>
    <w:rsid w:val="00751AE9"/>
    <w:pPr>
      <w:widowControl w:val="0"/>
      <w:numPr>
        <w:numId w:val="10"/>
      </w:numPr>
      <w:spacing w:after="40"/>
    </w:pPr>
    <w:rPr>
      <w:rFonts w:eastAsia="Arial Unicode MS" w:cs="Times New Roman"/>
      <w:szCs w:val="20"/>
      <w:lang w:eastAsia="de-DE"/>
    </w:rPr>
  </w:style>
  <w:style w:type="paragraph" w:customStyle="1" w:styleId="TgkAufz1">
    <w:name w:val="T_gkAufz1"/>
    <w:basedOn w:val="Standard"/>
    <w:qFormat/>
    <w:rsid w:val="001A6A13"/>
    <w:pPr>
      <w:widowControl w:val="0"/>
      <w:numPr>
        <w:numId w:val="11"/>
      </w:numPr>
      <w:spacing w:after="40"/>
    </w:pPr>
    <w:rPr>
      <w:rFonts w:eastAsia="Arial Unicode MS" w:cs="Times New Roman"/>
      <w:szCs w:val="20"/>
      <w:lang w:eastAsia="de-DE"/>
    </w:rPr>
  </w:style>
  <w:style w:type="paragraph" w:customStyle="1" w:styleId="TgkLoesung">
    <w:name w:val="T_gkLoesung"/>
    <w:basedOn w:val="Tbasis"/>
    <w:next w:val="Standard"/>
    <w:rsid w:val="00751AE9"/>
    <w:pPr>
      <w:spacing w:before="60" w:after="120"/>
    </w:pPr>
    <w:rPr>
      <w:color w:val="3366FF"/>
      <w:lang w:val="en-GB"/>
    </w:rPr>
  </w:style>
  <w:style w:type="paragraph" w:customStyle="1" w:styleId="TgkFallstudieStart">
    <w:name w:val="T_gkFallstudieStart"/>
    <w:basedOn w:val="Tbasis"/>
    <w:next w:val="Tpara"/>
    <w:rsid w:val="001A6A13"/>
    <w:pPr>
      <w:keepNext/>
      <w:keepLines/>
      <w:pBdr>
        <w:top w:val="single" w:sz="8" w:space="1" w:color="FF0000"/>
        <w:left w:val="single" w:sz="8" w:space="4" w:color="FF0000"/>
        <w:right w:val="single" w:sz="8" w:space="4" w:color="FF0000"/>
      </w:pBdr>
      <w:spacing w:before="240" w:after="120"/>
    </w:pPr>
    <w:rPr>
      <w:b/>
      <w:color w:val="FF0000"/>
      <w:lang w:val="en-GB"/>
    </w:rPr>
  </w:style>
  <w:style w:type="paragraph" w:customStyle="1" w:styleId="TgkFallstudieStopp">
    <w:name w:val="T_gkFallstudieStopp"/>
    <w:basedOn w:val="Tbasis"/>
    <w:next w:val="Tpara"/>
    <w:rsid w:val="001A6A13"/>
    <w:pPr>
      <w:keepNext/>
      <w:keepLines/>
      <w:pBdr>
        <w:left w:val="single" w:sz="8" w:space="4" w:color="FF0000"/>
        <w:bottom w:val="single" w:sz="4" w:space="1" w:color="FF0000"/>
        <w:right w:val="single" w:sz="8" w:space="4" w:color="FF0000"/>
      </w:pBdr>
      <w:spacing w:before="240" w:after="120"/>
    </w:pPr>
    <w:rPr>
      <w:b/>
      <w:color w:val="FF0000"/>
      <w:lang w:val="en-GB"/>
    </w:rPr>
  </w:style>
  <w:style w:type="paragraph" w:customStyle="1" w:styleId="TgkLerntextStart">
    <w:name w:val="T_gkLerntextStart"/>
    <w:basedOn w:val="TgkFallstudieStart"/>
    <w:next w:val="Tpara"/>
    <w:rsid w:val="004F38D9"/>
    <w:pPr>
      <w:pBdr>
        <w:top w:val="single" w:sz="8" w:space="1" w:color="333333"/>
        <w:left w:val="single" w:sz="8" w:space="4" w:color="333333"/>
        <w:right w:val="single" w:sz="8" w:space="4" w:color="333333"/>
      </w:pBdr>
    </w:pPr>
    <w:rPr>
      <w:color w:val="808080"/>
    </w:rPr>
  </w:style>
  <w:style w:type="paragraph" w:customStyle="1" w:styleId="TgkLerntextStopp">
    <w:name w:val="T_gkLerntextStopp"/>
    <w:basedOn w:val="TgkFallstudieStopp"/>
    <w:next w:val="Tpara"/>
    <w:rsid w:val="004F38D9"/>
    <w:pPr>
      <w:pBdr>
        <w:left w:val="single" w:sz="8" w:space="4" w:color="333333"/>
        <w:bottom w:val="single" w:sz="8" w:space="1" w:color="333333"/>
        <w:right w:val="single" w:sz="8" w:space="4" w:color="333333"/>
      </w:pBdr>
    </w:pPr>
    <w:rPr>
      <w:color w:val="808080"/>
    </w:rPr>
  </w:style>
  <w:style w:type="paragraph" w:customStyle="1" w:styleId="TgkMerksatzStart">
    <w:name w:val="T_gkMerksatzStart"/>
    <w:basedOn w:val="TgkFallstudieStart"/>
    <w:next w:val="Tpara"/>
    <w:rsid w:val="004F38D9"/>
    <w:pPr>
      <w:pBdr>
        <w:top w:val="single" w:sz="8" w:space="1" w:color="339966"/>
        <w:left w:val="single" w:sz="8" w:space="4" w:color="339966"/>
        <w:right w:val="single" w:sz="8" w:space="4" w:color="339966"/>
      </w:pBdr>
    </w:pPr>
    <w:rPr>
      <w:color w:val="339966"/>
    </w:rPr>
  </w:style>
  <w:style w:type="paragraph" w:customStyle="1" w:styleId="TgkMerksatzStopp">
    <w:name w:val="T_gkMerksatzStopp"/>
    <w:basedOn w:val="TgkFallstudieStopp"/>
    <w:next w:val="Tpara"/>
    <w:rsid w:val="004F38D9"/>
    <w:pPr>
      <w:pBdr>
        <w:left w:val="single" w:sz="8" w:space="4" w:color="339966"/>
        <w:bottom w:val="single" w:sz="8" w:space="1" w:color="339966"/>
        <w:right w:val="single" w:sz="8" w:space="4" w:color="339966"/>
      </w:pBdr>
    </w:pPr>
    <w:rPr>
      <w:color w:val="339966"/>
    </w:rPr>
  </w:style>
  <w:style w:type="paragraph" w:customStyle="1" w:styleId="TgkKlinBezStart">
    <w:name w:val="T_gkKlinBezStart"/>
    <w:basedOn w:val="TgkFallstudieStart"/>
    <w:next w:val="Standard"/>
    <w:rsid w:val="004F38D9"/>
    <w:pPr>
      <w:pBdr>
        <w:top w:val="single" w:sz="8" w:space="1" w:color="FF9900"/>
        <w:left w:val="single" w:sz="8" w:space="4" w:color="FF9900"/>
        <w:right w:val="single" w:sz="8" w:space="4" w:color="FF9900"/>
      </w:pBdr>
    </w:pPr>
    <w:rPr>
      <w:color w:val="FF9900"/>
    </w:rPr>
  </w:style>
  <w:style w:type="paragraph" w:customStyle="1" w:styleId="TgkKlinBezStopp">
    <w:name w:val="T_gkKlinBezStopp"/>
    <w:basedOn w:val="TgkFallstudieStopp"/>
    <w:next w:val="Tpara"/>
    <w:rsid w:val="004F38D9"/>
    <w:pPr>
      <w:pBdr>
        <w:left w:val="single" w:sz="8" w:space="4" w:color="FF9900"/>
        <w:bottom w:val="single" w:sz="8" w:space="1" w:color="FF9900"/>
        <w:right w:val="single" w:sz="8" w:space="4" w:color="FF9900"/>
      </w:pBdr>
    </w:pPr>
    <w:rPr>
      <w:color w:val="FF9900"/>
    </w:rPr>
  </w:style>
  <w:style w:type="character" w:styleId="Platzhaltertext">
    <w:name w:val="Placeholder Text"/>
    <w:basedOn w:val="Absatz-Standardschriftart"/>
    <w:uiPriority w:val="99"/>
    <w:semiHidden/>
    <w:rsid w:val="000F599A"/>
    <w:rPr>
      <w:color w:val="808080"/>
    </w:rPr>
  </w:style>
  <w:style w:type="paragraph" w:customStyle="1" w:styleId="Texcursus-start">
    <w:name w:val="T_excursus-start"/>
    <w:basedOn w:val="TBdefinition-start"/>
    <w:next w:val="Tpara"/>
    <w:qFormat/>
    <w:rsid w:val="00F20780"/>
  </w:style>
  <w:style w:type="paragraph" w:customStyle="1" w:styleId="Texcursus-stop">
    <w:name w:val="T_excursus-stop"/>
    <w:basedOn w:val="TBdefinition-stop"/>
    <w:next w:val="Tpara"/>
    <w:qFormat/>
    <w:rsid w:val="00F20780"/>
  </w:style>
  <w:style w:type="character" w:customStyle="1" w:styleId="bibtxt">
    <w:name w:val="bib_txt"/>
    <w:basedOn w:val="bibbase"/>
    <w:uiPriority w:val="1"/>
    <w:rsid w:val="00CB4F1F"/>
    <w:rPr>
      <w:color w:val="FABF8F" w:themeColor="accent6" w:themeTint="99"/>
      <w:sz w:val="16"/>
    </w:rPr>
  </w:style>
  <w:style w:type="paragraph" w:customStyle="1" w:styleId="Tsubtitle">
    <w:name w:val="T_subtitle"/>
    <w:basedOn w:val="Tpara-title1"/>
    <w:next w:val="Tpara"/>
    <w:qFormat/>
    <w:rsid w:val="00AF14B9"/>
  </w:style>
  <w:style w:type="paragraph" w:customStyle="1" w:styleId="Tfigure-oldnumber">
    <w:name w:val="T_figure-oldnumber"/>
    <w:basedOn w:val="Tbasis"/>
    <w:next w:val="Tpara"/>
    <w:qFormat/>
    <w:rsid w:val="0059501C"/>
    <w:pPr>
      <w:pBdr>
        <w:left w:val="single" w:sz="4" w:space="4" w:color="C00000"/>
        <w:right w:val="single" w:sz="4" w:space="4" w:color="C00000"/>
      </w:pBdr>
      <w:spacing w:before="80" w:after="80"/>
    </w:pPr>
    <w:rPr>
      <w:color w:val="7F7F7F" w:themeColor="text1" w:themeTint="80"/>
      <w:lang w:val="en-GB"/>
    </w:rPr>
  </w:style>
  <w:style w:type="paragraph" w:customStyle="1" w:styleId="Tqti-no">
    <w:name w:val="T_qti-no"/>
    <w:basedOn w:val="Tbasis"/>
    <w:next w:val="Tpara"/>
    <w:qFormat/>
    <w:rsid w:val="00A356DD"/>
    <w:pPr>
      <w:numPr>
        <w:numId w:val="13"/>
      </w:numPr>
    </w:pPr>
    <w:rPr>
      <w:b/>
    </w:rPr>
  </w:style>
  <w:style w:type="paragraph" w:customStyle="1" w:styleId="Tqti-title">
    <w:name w:val="T_qti-title"/>
    <w:basedOn w:val="Tbasis"/>
    <w:next w:val="Tpara"/>
    <w:qFormat/>
    <w:rsid w:val="00EA3616"/>
    <w:pPr>
      <w:spacing w:before="120"/>
    </w:pPr>
    <w:rPr>
      <w:b/>
      <w:lang w:val="en-GB"/>
    </w:rPr>
  </w:style>
  <w:style w:type="paragraph" w:customStyle="1" w:styleId="Tqti-answer">
    <w:name w:val="T_qti-answer"/>
    <w:basedOn w:val="Tbasis"/>
    <w:next w:val="Tpara"/>
    <w:qFormat/>
    <w:rsid w:val="009134BB"/>
    <w:pPr>
      <w:spacing w:before="120"/>
    </w:pPr>
    <w:rPr>
      <w:b/>
      <w:color w:val="00B050"/>
      <w:lang w:val="en-GB"/>
    </w:rPr>
  </w:style>
  <w:style w:type="paragraph" w:customStyle="1" w:styleId="Tqti-comment">
    <w:name w:val="T_qti-comment"/>
    <w:basedOn w:val="Tbasis"/>
    <w:next w:val="Tpara"/>
    <w:qFormat/>
    <w:rsid w:val="009134BB"/>
    <w:pPr>
      <w:spacing w:before="120"/>
    </w:pPr>
    <w:rPr>
      <w:b/>
      <w:color w:val="FFC000"/>
    </w:rPr>
  </w:style>
  <w:style w:type="paragraph" w:customStyle="1" w:styleId="Trecipe-trailer">
    <w:name w:val="T_recipe-trailer"/>
    <w:basedOn w:val="Tbasis"/>
    <w:next w:val="Tpara"/>
    <w:qFormat/>
    <w:rsid w:val="00C96B2F"/>
    <w:pPr>
      <w:spacing w:after="120"/>
      <w:ind w:left="113" w:right="113"/>
    </w:pPr>
    <w:rPr>
      <w:i/>
      <w:color w:val="1F497D" w:themeColor="text2"/>
      <w:lang w:val="en-GB"/>
    </w:rPr>
  </w:style>
  <w:style w:type="paragraph" w:customStyle="1" w:styleId="Trecipe-preptime">
    <w:name w:val="T_recipe-preptime"/>
    <w:basedOn w:val="Tbasis"/>
    <w:next w:val="Tpara"/>
    <w:qFormat/>
    <w:rsid w:val="00B02FE7"/>
    <w:pPr>
      <w:spacing w:after="120"/>
      <w:ind w:left="113" w:right="113"/>
    </w:pPr>
    <w:rPr>
      <w:color w:val="C0504D" w:themeColor="accent2"/>
      <w:lang w:val="en-GB"/>
    </w:rPr>
  </w:style>
  <w:style w:type="paragraph" w:customStyle="1" w:styleId="Trecipe-quantity">
    <w:name w:val="T_recipe-quantity"/>
    <w:basedOn w:val="Tbasis"/>
    <w:next w:val="Tpara"/>
    <w:qFormat/>
    <w:rsid w:val="0041762F"/>
    <w:pPr>
      <w:spacing w:after="120"/>
      <w:ind w:left="113" w:right="113"/>
    </w:pPr>
    <w:rPr>
      <w:color w:val="C0504D"/>
      <w:lang w:val="en-GB"/>
    </w:rPr>
  </w:style>
  <w:style w:type="paragraph" w:customStyle="1" w:styleId="Trecipe-rating">
    <w:name w:val="T_recipe-rating"/>
    <w:basedOn w:val="Tbasis"/>
    <w:qFormat/>
    <w:rsid w:val="00C177B2"/>
    <w:pPr>
      <w:spacing w:after="120"/>
      <w:ind w:left="113" w:right="113"/>
      <w:contextualSpacing/>
    </w:pPr>
    <w:rPr>
      <w:b/>
      <w:color w:val="365F91" w:themeColor="accent1" w:themeShade="BF"/>
      <w:lang w:val="en-GB"/>
    </w:rPr>
  </w:style>
  <w:style w:type="paragraph" w:customStyle="1" w:styleId="Trecipe-feature">
    <w:name w:val="T_recipe-feature"/>
    <w:basedOn w:val="Tbasis"/>
    <w:next w:val="Tpara"/>
    <w:qFormat/>
    <w:rsid w:val="00C177B2"/>
    <w:pPr>
      <w:spacing w:after="120"/>
      <w:ind w:left="113" w:right="113"/>
    </w:pPr>
    <w:rPr>
      <w:color w:val="76923C" w:themeColor="accent3" w:themeShade="BF"/>
    </w:rPr>
  </w:style>
  <w:style w:type="paragraph" w:customStyle="1" w:styleId="Trecipe-ingredient">
    <w:name w:val="T_recipe-ingredient"/>
    <w:basedOn w:val="Tbasis"/>
    <w:rsid w:val="001C1590"/>
    <w:pPr>
      <w:numPr>
        <w:numId w:val="14"/>
      </w:numPr>
      <w:spacing w:before="240" w:after="240"/>
      <w:ind w:left="397" w:right="113" w:hanging="284"/>
      <w:contextualSpacing/>
    </w:pPr>
  </w:style>
  <w:style w:type="paragraph" w:customStyle="1" w:styleId="Trecipe-addition">
    <w:name w:val="T_recipe-addition"/>
    <w:basedOn w:val="Tbasis"/>
    <w:next w:val="Tpara"/>
    <w:qFormat/>
    <w:rsid w:val="00B67277"/>
    <w:pPr>
      <w:spacing w:before="120"/>
    </w:pPr>
  </w:style>
  <w:style w:type="paragraph" w:customStyle="1" w:styleId="Trecipe-variation">
    <w:name w:val="T_recipe-variation"/>
    <w:basedOn w:val="Trecipe-addition"/>
    <w:next w:val="Tpara"/>
    <w:qFormat/>
    <w:rsid w:val="00AD4A57"/>
  </w:style>
  <w:style w:type="paragraph" w:customStyle="1" w:styleId="Trecipe-nutval">
    <w:name w:val="T_recipe-nutval"/>
    <w:basedOn w:val="Trecipe-addition"/>
    <w:next w:val="Tpara"/>
    <w:qFormat/>
    <w:rsid w:val="00471A63"/>
  </w:style>
  <w:style w:type="paragraph" w:customStyle="1" w:styleId="Trecipe-season">
    <w:name w:val="T_recipe-season"/>
    <w:basedOn w:val="Tbasis"/>
    <w:next w:val="Tpara"/>
    <w:qFormat/>
    <w:rsid w:val="00637E4E"/>
    <w:pPr>
      <w:shd w:val="clear" w:color="auto" w:fill="BFBFBF" w:themeFill="background1" w:themeFillShade="BF"/>
      <w:spacing w:before="120"/>
      <w:contextualSpacing/>
    </w:pPr>
  </w:style>
  <w:style w:type="paragraph" w:customStyle="1" w:styleId="Trecipe-class">
    <w:name w:val="T_recipe-class"/>
    <w:basedOn w:val="Tbasis"/>
    <w:next w:val="Tpara"/>
    <w:qFormat/>
    <w:rsid w:val="00637E4E"/>
    <w:pPr>
      <w:shd w:val="clear" w:color="auto" w:fill="BFBFBF" w:themeFill="background1" w:themeFillShade="BF"/>
      <w:spacing w:before="120"/>
      <w:contextualSpacing/>
    </w:pPr>
  </w:style>
  <w:style w:type="paragraph" w:customStyle="1" w:styleId="Trecipe-indication">
    <w:name w:val="T_recipe-indication"/>
    <w:basedOn w:val="Tbasis"/>
    <w:next w:val="Tpara"/>
    <w:qFormat/>
    <w:rsid w:val="00637E4E"/>
    <w:pPr>
      <w:shd w:val="clear" w:color="auto" w:fill="BFBFBF" w:themeFill="background1" w:themeFillShade="BF"/>
      <w:spacing w:before="120"/>
      <w:contextualSpacing/>
    </w:pPr>
  </w:style>
  <w:style w:type="character" w:styleId="BesuchterLink">
    <w:name w:val="FollowedHyperlink"/>
    <w:basedOn w:val="Absatz-Standardschriftart"/>
    <w:uiPriority w:val="99"/>
    <w:semiHidden/>
    <w:unhideWhenUsed/>
    <w:rsid w:val="00E703D1"/>
    <w:rPr>
      <w:color w:val="800080" w:themeColor="followedHyperlink"/>
      <w:u w:val="single"/>
    </w:rPr>
  </w:style>
  <w:style w:type="paragraph" w:customStyle="1" w:styleId="Tlex-lemma-mono">
    <w:name w:val="T_lex-lemma-mono"/>
    <w:basedOn w:val="Tpara"/>
    <w:next w:val="Tlex-genus"/>
    <w:qFormat/>
    <w:rsid w:val="00DC25DE"/>
    <w:pPr>
      <w:spacing w:before="480" w:after="60" w:line="340" w:lineRule="exact"/>
    </w:pPr>
    <w:rPr>
      <w:b/>
      <w:sz w:val="28"/>
    </w:rPr>
  </w:style>
  <w:style w:type="paragraph" w:customStyle="1" w:styleId="Tlex-lemma-poly">
    <w:name w:val="T_lex-lemma-poly"/>
    <w:basedOn w:val="Tpara"/>
    <w:next w:val="Tlex-genus"/>
    <w:qFormat/>
    <w:rsid w:val="00DC25DE"/>
    <w:pPr>
      <w:spacing w:before="480" w:after="60" w:line="340" w:lineRule="exact"/>
    </w:pPr>
    <w:rPr>
      <w:b/>
      <w:sz w:val="28"/>
    </w:rPr>
  </w:style>
  <w:style w:type="paragraph" w:customStyle="1" w:styleId="Tlex-genus">
    <w:name w:val="T_lex-genus"/>
    <w:basedOn w:val="Tpara"/>
    <w:next w:val="Tlex-partofspeech"/>
    <w:qFormat/>
    <w:rsid w:val="00897A38"/>
    <w:pPr>
      <w:spacing w:after="0"/>
    </w:pPr>
    <w:rPr>
      <w:i/>
    </w:rPr>
  </w:style>
  <w:style w:type="paragraph" w:customStyle="1" w:styleId="Tlex-partofspeech">
    <w:name w:val="T_lex-partofspeech"/>
    <w:basedOn w:val="Tpara"/>
    <w:next w:val="Tlex-ipa"/>
    <w:qFormat/>
    <w:rsid w:val="00DC25DE"/>
    <w:pPr>
      <w:spacing w:after="0" w:line="280" w:lineRule="exact"/>
    </w:pPr>
    <w:rPr>
      <w:b/>
      <w:sz w:val="20"/>
    </w:rPr>
  </w:style>
  <w:style w:type="paragraph" w:customStyle="1" w:styleId="Tlex-ipa">
    <w:name w:val="T_lex-ipa"/>
    <w:basedOn w:val="Tpara"/>
    <w:next w:val="Tlex-numerus-sg"/>
    <w:qFormat/>
    <w:rsid w:val="00897A38"/>
    <w:pPr>
      <w:spacing w:after="0"/>
    </w:pPr>
    <w:rPr>
      <w:color w:val="CC00CC"/>
    </w:rPr>
  </w:style>
  <w:style w:type="paragraph" w:customStyle="1" w:styleId="Tlex-numerus-sg">
    <w:name w:val="T_lex-numerus-sg"/>
    <w:basedOn w:val="Tpara"/>
    <w:next w:val="Tlex-numerus-pl"/>
    <w:qFormat/>
    <w:rsid w:val="00897A38"/>
    <w:pPr>
      <w:spacing w:after="0"/>
    </w:pPr>
    <w:rPr>
      <w:color w:val="F79646"/>
    </w:rPr>
  </w:style>
  <w:style w:type="paragraph" w:customStyle="1" w:styleId="Tlex-numerus-pl">
    <w:name w:val="T_lex-numerus-pl"/>
    <w:basedOn w:val="Tpara"/>
    <w:next w:val="Tlex-etym"/>
    <w:qFormat/>
    <w:rsid w:val="00897A38"/>
    <w:pPr>
      <w:spacing w:after="0"/>
    </w:pPr>
    <w:rPr>
      <w:color w:val="F79646"/>
    </w:rPr>
  </w:style>
  <w:style w:type="paragraph" w:customStyle="1" w:styleId="Tlex-etym">
    <w:name w:val="T_lex-etym"/>
    <w:basedOn w:val="Tpara"/>
    <w:next w:val="Tlex-onom"/>
    <w:qFormat/>
    <w:rsid w:val="00897A38"/>
    <w:pPr>
      <w:spacing w:before="120" w:after="0"/>
    </w:pPr>
    <w:rPr>
      <w:color w:val="008080"/>
    </w:rPr>
  </w:style>
  <w:style w:type="paragraph" w:customStyle="1" w:styleId="Tlex-onom">
    <w:name w:val="T_lex-onom"/>
    <w:basedOn w:val="Tpara"/>
    <w:next w:val="Tlex-abbrev"/>
    <w:qFormat/>
    <w:rsid w:val="00897A38"/>
    <w:pPr>
      <w:spacing w:before="120" w:after="0"/>
    </w:pPr>
    <w:rPr>
      <w:color w:val="FF0066"/>
    </w:rPr>
  </w:style>
  <w:style w:type="paragraph" w:customStyle="1" w:styleId="Tlex-abbrev">
    <w:name w:val="T_lex-abbrev"/>
    <w:basedOn w:val="Tpara"/>
    <w:next w:val="Tlex-engl"/>
    <w:qFormat/>
    <w:rsid w:val="00897A38"/>
    <w:pPr>
      <w:spacing w:before="120" w:after="0"/>
    </w:pPr>
    <w:rPr>
      <w:color w:val="800080"/>
    </w:rPr>
  </w:style>
  <w:style w:type="paragraph" w:customStyle="1" w:styleId="Tlex-engl">
    <w:name w:val="T_lex-engl"/>
    <w:basedOn w:val="Tpara"/>
    <w:next w:val="Tlex-synonym"/>
    <w:qFormat/>
    <w:rsid w:val="00897A38"/>
    <w:pPr>
      <w:spacing w:before="120" w:after="0"/>
    </w:pPr>
    <w:rPr>
      <w:color w:val="0000FF"/>
    </w:rPr>
  </w:style>
  <w:style w:type="paragraph" w:customStyle="1" w:styleId="Tlex-synonym">
    <w:name w:val="T_lex-synonym"/>
    <w:basedOn w:val="Tpara"/>
    <w:next w:val="Tlex-context"/>
    <w:qFormat/>
    <w:rsid w:val="004661FE"/>
    <w:pPr>
      <w:spacing w:before="120" w:after="0"/>
    </w:pPr>
    <w:rPr>
      <w:color w:val="008000"/>
    </w:rPr>
  </w:style>
  <w:style w:type="paragraph" w:customStyle="1" w:styleId="Tlex-polysem">
    <w:name w:val="T_lex-polysem"/>
    <w:basedOn w:val="Tpara"/>
    <w:next w:val="Tlex-context"/>
    <w:qFormat/>
    <w:rsid w:val="004661FE"/>
    <w:pPr>
      <w:spacing w:before="120" w:after="0"/>
    </w:pPr>
    <w:rPr>
      <w:b/>
    </w:rPr>
  </w:style>
  <w:style w:type="paragraph" w:customStyle="1" w:styleId="Tlex-context">
    <w:name w:val="T_lex-context"/>
    <w:basedOn w:val="Tpara"/>
    <w:next w:val="Tpara"/>
    <w:qFormat/>
    <w:rsid w:val="00834BFB"/>
    <w:rPr>
      <w:i/>
    </w:rPr>
  </w:style>
  <w:style w:type="paragraph" w:customStyle="1" w:styleId="Tlex-deriv">
    <w:name w:val="T_lex-deriv"/>
    <w:basedOn w:val="Tpara"/>
    <w:next w:val="Tlex-lemma-mono"/>
    <w:qFormat/>
    <w:rsid w:val="00E03F60"/>
  </w:style>
  <w:style w:type="paragraph" w:customStyle="1" w:styleId="Tlex-literature">
    <w:name w:val="T_lex-literature"/>
    <w:basedOn w:val="Tpara"/>
    <w:next w:val="Tlex-author"/>
    <w:qFormat/>
    <w:rsid w:val="00834BFB"/>
    <w:rPr>
      <w:color w:val="993300"/>
    </w:rPr>
  </w:style>
  <w:style w:type="paragraph" w:customStyle="1" w:styleId="Tlex-author">
    <w:name w:val="T_lex-author"/>
    <w:basedOn w:val="Tpara"/>
    <w:next w:val="Tlex-deriv"/>
    <w:qFormat/>
    <w:rsid w:val="00834BFB"/>
    <w:rPr>
      <w:color w:val="000080"/>
    </w:rPr>
  </w:style>
  <w:style w:type="paragraph" w:styleId="Endnotentext">
    <w:name w:val="endnote text"/>
    <w:basedOn w:val="Standard"/>
    <w:link w:val="EndnotentextZchn"/>
    <w:uiPriority w:val="99"/>
    <w:semiHidden/>
    <w:unhideWhenUsed/>
    <w:rsid w:val="007339A1"/>
    <w:pPr>
      <w:spacing w:after="0" w:line="240" w:lineRule="auto"/>
    </w:pPr>
    <w:rPr>
      <w:szCs w:val="20"/>
    </w:rPr>
  </w:style>
  <w:style w:type="character" w:customStyle="1" w:styleId="EndnotentextZchn">
    <w:name w:val="Endnotentext Zchn"/>
    <w:basedOn w:val="Absatz-Standardschriftart"/>
    <w:link w:val="Endnotentext"/>
    <w:uiPriority w:val="99"/>
    <w:semiHidden/>
    <w:rsid w:val="007339A1"/>
    <w:rPr>
      <w:sz w:val="20"/>
      <w:szCs w:val="20"/>
    </w:rPr>
  </w:style>
  <w:style w:type="character" w:styleId="Endnotenzeichen">
    <w:name w:val="endnote reference"/>
    <w:basedOn w:val="Absatz-Standardschriftart"/>
    <w:uiPriority w:val="99"/>
    <w:semiHidden/>
    <w:unhideWhenUsed/>
    <w:rsid w:val="007339A1"/>
    <w:rPr>
      <w:vertAlign w:val="superscript"/>
    </w:rPr>
  </w:style>
  <w:style w:type="paragraph" w:customStyle="1" w:styleId="TanaSection-fig-start">
    <w:name w:val="T_anaSection-fig-start"/>
    <w:basedOn w:val="Tfigure-start"/>
    <w:next w:val="Tpara"/>
    <w:uiPriority w:val="99"/>
    <w:qFormat/>
    <w:rsid w:val="00334FA6"/>
    <w:pPr>
      <w:pBdr>
        <w:top w:val="single" w:sz="4" w:space="2" w:color="4F81BD" w:themeColor="accent1"/>
        <w:left w:val="single" w:sz="4" w:space="4" w:color="4F81BD" w:themeColor="accent1"/>
        <w:right w:val="single" w:sz="4" w:space="4" w:color="4F81BD" w:themeColor="accent1"/>
      </w:pBdr>
    </w:pPr>
  </w:style>
  <w:style w:type="paragraph" w:customStyle="1" w:styleId="TanaSection-fig-stop">
    <w:name w:val="T_anaSection-fig-stop"/>
    <w:basedOn w:val="Tfigure-stop"/>
    <w:next w:val="Tpara"/>
    <w:uiPriority w:val="99"/>
    <w:qFormat/>
    <w:rsid w:val="00334FA6"/>
    <w:pPr>
      <w:pBdr>
        <w:left w:val="single" w:sz="4" w:space="4" w:color="4F81BD" w:themeColor="accent1"/>
        <w:bottom w:val="single" w:sz="4" w:space="1" w:color="4F81BD" w:themeColor="accent1"/>
        <w:right w:val="single" w:sz="4" w:space="4" w:color="4F81BD" w:themeColor="accent1"/>
      </w:pBdr>
    </w:pPr>
  </w:style>
  <w:style w:type="paragraph" w:customStyle="1" w:styleId="TanaSection-keywords">
    <w:name w:val="T_anaSection-keywords"/>
    <w:basedOn w:val="Tfigure-keywords"/>
    <w:next w:val="TanaSection-file-image"/>
    <w:uiPriority w:val="99"/>
    <w:qFormat/>
    <w:rsid w:val="00E82418"/>
    <w:pPr>
      <w:pBdr>
        <w:left w:val="single" w:sz="8" w:space="4" w:color="4F81BD" w:themeColor="accent1"/>
        <w:right w:val="single" w:sz="8" w:space="4" w:color="4F81BD" w:themeColor="accent1"/>
      </w:pBdr>
      <w:shd w:val="clear" w:color="auto" w:fill="F2F2F2" w:themeFill="background1" w:themeFillShade="F2"/>
    </w:pPr>
  </w:style>
  <w:style w:type="paragraph" w:customStyle="1" w:styleId="TanaSection-source">
    <w:name w:val="T_anaSection-source"/>
    <w:basedOn w:val="Tfigure-source"/>
    <w:next w:val="Tpara"/>
    <w:uiPriority w:val="99"/>
    <w:qFormat/>
    <w:rsid w:val="00E82418"/>
    <w:pPr>
      <w:pBdr>
        <w:left w:val="single" w:sz="8" w:space="4" w:color="4F81BD" w:themeColor="accent1"/>
        <w:right w:val="single" w:sz="8" w:space="4" w:color="4F81BD" w:themeColor="accent1"/>
      </w:pBdr>
      <w:shd w:val="clear" w:color="auto" w:fill="DBE5F1" w:themeFill="accent1" w:themeFillTint="33"/>
      <w:spacing w:after="120"/>
    </w:pPr>
  </w:style>
  <w:style w:type="paragraph" w:customStyle="1" w:styleId="TanaSection-title">
    <w:name w:val="T_anaSection-title"/>
    <w:basedOn w:val="Tfigure-legend"/>
    <w:next w:val="Tpara"/>
    <w:uiPriority w:val="99"/>
    <w:qFormat/>
    <w:rsid w:val="00730E88"/>
    <w:pPr>
      <w:pBdr>
        <w:left w:val="single" w:sz="8" w:space="4" w:color="4F81BD" w:themeColor="accent1"/>
        <w:right w:val="single" w:sz="8" w:space="4" w:color="4F81BD" w:themeColor="accent1"/>
      </w:pBdr>
    </w:pPr>
  </w:style>
  <w:style w:type="paragraph" w:customStyle="1" w:styleId="TanaSection-simplelist">
    <w:name w:val="T_anaSection-simplelist"/>
    <w:basedOn w:val="Tsimplelist"/>
    <w:uiPriority w:val="99"/>
    <w:qFormat/>
    <w:rsid w:val="00730E88"/>
    <w:pPr>
      <w:pBdr>
        <w:left w:val="single" w:sz="8" w:space="4" w:color="4F81BD" w:themeColor="accent1"/>
        <w:right w:val="single" w:sz="8" w:space="4" w:color="4F81BD" w:themeColor="accent1"/>
      </w:pBdr>
    </w:pPr>
    <w:rPr>
      <w:lang w:val="en-GB"/>
    </w:rPr>
  </w:style>
  <w:style w:type="paragraph" w:customStyle="1" w:styleId="TanaSection-legend">
    <w:name w:val="T_anaSection-legend"/>
    <w:basedOn w:val="TanaSection-title"/>
    <w:next w:val="TanaSection-simplelist"/>
    <w:uiPriority w:val="99"/>
    <w:qFormat/>
    <w:rsid w:val="00730E88"/>
    <w:pPr>
      <w:spacing w:after="0"/>
    </w:pPr>
    <w:rPr>
      <w:lang w:val="en-GB"/>
    </w:rPr>
  </w:style>
  <w:style w:type="paragraph" w:customStyle="1" w:styleId="TanaSection-file-image">
    <w:name w:val="T_anaSection-file-image"/>
    <w:basedOn w:val="TanaSection-keywords"/>
    <w:next w:val="TanaSection-file-graphic"/>
    <w:uiPriority w:val="99"/>
    <w:qFormat/>
    <w:rsid w:val="00E82418"/>
  </w:style>
  <w:style w:type="paragraph" w:customStyle="1" w:styleId="TanaSection-file-graphic">
    <w:name w:val="T_anaSection-file-graphic"/>
    <w:basedOn w:val="TanaSection-file-image"/>
    <w:next w:val="TanaSection-file-scout"/>
    <w:uiPriority w:val="99"/>
    <w:qFormat/>
    <w:rsid w:val="00E82418"/>
  </w:style>
  <w:style w:type="paragraph" w:customStyle="1" w:styleId="TanaSection-file-scout">
    <w:name w:val="T_anaSection-file-scout"/>
    <w:basedOn w:val="TanaSection-file-image"/>
    <w:next w:val="TanaSection-file-orientation"/>
    <w:uiPriority w:val="99"/>
    <w:qFormat/>
    <w:rsid w:val="00E82418"/>
  </w:style>
  <w:style w:type="paragraph" w:customStyle="1" w:styleId="TanaSection-file-orientation">
    <w:name w:val="T_anaSection-file-orientation"/>
    <w:basedOn w:val="TanaSection-file-image"/>
    <w:next w:val="TanaSection-file-colorlegend"/>
    <w:uiPriority w:val="99"/>
    <w:qFormat/>
    <w:rsid w:val="00E82418"/>
  </w:style>
  <w:style w:type="paragraph" w:customStyle="1" w:styleId="TanaSection-file-colorlegend">
    <w:name w:val="T_anaSection-file-colorlegend"/>
    <w:basedOn w:val="TanaSection-file-image"/>
    <w:next w:val="TanaSection-legend"/>
    <w:uiPriority w:val="99"/>
    <w:qFormat/>
    <w:rsid w:val="00E82418"/>
  </w:style>
  <w:style w:type="paragraph" w:customStyle="1" w:styleId="TanaSection-start">
    <w:name w:val="T_anaSection-start"/>
    <w:basedOn w:val="TanaSection-keywords"/>
    <w:next w:val="TanaSection-keywords"/>
    <w:uiPriority w:val="99"/>
    <w:qFormat/>
    <w:rsid w:val="0051345E"/>
    <w:pPr>
      <w:shd w:val="clear" w:color="auto" w:fill="4F81BD" w:themeFill="accent1"/>
    </w:pPr>
    <w:rPr>
      <w:sz w:val="2"/>
    </w:rPr>
  </w:style>
  <w:style w:type="paragraph" w:customStyle="1" w:styleId="ACHTUNG">
    <w:name w:val="ACHTUNG"/>
    <w:basedOn w:val="Tpara"/>
    <w:next w:val="Tpara"/>
    <w:link w:val="ACHTUNGZchn"/>
    <w:uiPriority w:val="99"/>
    <w:qFormat/>
    <w:rsid w:val="00E96B49"/>
    <w:rPr>
      <w:color w:val="FF0000"/>
    </w:rPr>
  </w:style>
  <w:style w:type="character" w:customStyle="1" w:styleId="ACHTUNGZchn">
    <w:name w:val="ACHTUNG Zchn"/>
    <w:basedOn w:val="TparaZchn"/>
    <w:link w:val="ACHTUNG"/>
    <w:uiPriority w:val="99"/>
    <w:rsid w:val="00E96B49"/>
    <w:rPr>
      <w:rFonts w:ascii="Arial Unicode MS" w:eastAsia="Arial Unicode MS" w:hAnsi="Arial Unicode MS" w:cs="Times New Roman"/>
      <w:color w:val="FF0000"/>
      <w:sz w:val="20"/>
      <w:szCs w:val="20"/>
      <w:lang w:eastAsia="de-DE"/>
    </w:rPr>
  </w:style>
  <w:style w:type="character" w:customStyle="1" w:styleId="bibarticle">
    <w:name w:val="bib_article"/>
    <w:basedOn w:val="Absatz-Standardschriftart"/>
    <w:rsid w:val="001F5D1C"/>
    <w:rPr>
      <w:sz w:val="16"/>
      <w:bdr w:val="none" w:sz="0" w:space="0" w:color="auto"/>
      <w:shd w:val="clear" w:color="auto" w:fill="00FFFF"/>
    </w:rPr>
  </w:style>
  <w:style w:type="character" w:customStyle="1" w:styleId="bibfname">
    <w:name w:val="bib_fname"/>
    <w:basedOn w:val="bibbase"/>
    <w:rsid w:val="001F5D1C"/>
    <w:rPr>
      <w:sz w:val="16"/>
      <w:bdr w:val="none" w:sz="0" w:space="0" w:color="auto"/>
      <w:shd w:val="clear" w:color="auto" w:fill="FFFF00"/>
    </w:rPr>
  </w:style>
  <w:style w:type="character" w:customStyle="1" w:styleId="bibfpage">
    <w:name w:val="bib_fpage"/>
    <w:basedOn w:val="bibbase"/>
    <w:rsid w:val="001F5D1C"/>
    <w:rPr>
      <w:sz w:val="16"/>
      <w:bdr w:val="none" w:sz="0" w:space="0" w:color="auto"/>
      <w:shd w:val="clear" w:color="auto" w:fill="808080"/>
    </w:rPr>
  </w:style>
  <w:style w:type="character" w:customStyle="1" w:styleId="bibjournal">
    <w:name w:val="bib_journal"/>
    <w:basedOn w:val="bibbase"/>
    <w:rsid w:val="001F5D1C"/>
    <w:rPr>
      <w:sz w:val="16"/>
      <w:bdr w:val="none" w:sz="0" w:space="0" w:color="auto"/>
      <w:shd w:val="clear" w:color="auto" w:fill="808000"/>
    </w:rPr>
  </w:style>
  <w:style w:type="character" w:customStyle="1" w:styleId="biblpage">
    <w:name w:val="bib_lpage"/>
    <w:basedOn w:val="bibbase"/>
    <w:rsid w:val="001F5D1C"/>
    <w:rPr>
      <w:sz w:val="16"/>
      <w:bdr w:val="none" w:sz="0" w:space="0" w:color="auto"/>
      <w:shd w:val="clear" w:color="auto" w:fill="808080"/>
    </w:rPr>
  </w:style>
  <w:style w:type="character" w:customStyle="1" w:styleId="bibnumber">
    <w:name w:val="bib_number"/>
    <w:basedOn w:val="bibbase"/>
    <w:rsid w:val="001F5D1C"/>
    <w:rPr>
      <w:sz w:val="16"/>
      <w:bdr w:val="none" w:sz="0" w:space="0" w:color="auto"/>
      <w:shd w:val="clear" w:color="auto" w:fill="CCFFCC"/>
    </w:rPr>
  </w:style>
  <w:style w:type="character" w:customStyle="1" w:styleId="bibsurname">
    <w:name w:val="bib_surname"/>
    <w:basedOn w:val="bibbase"/>
    <w:rsid w:val="001F5D1C"/>
    <w:rPr>
      <w:sz w:val="16"/>
      <w:bdr w:val="none" w:sz="0" w:space="0" w:color="auto"/>
      <w:shd w:val="clear" w:color="auto" w:fill="FFFF00"/>
    </w:rPr>
  </w:style>
  <w:style w:type="character" w:customStyle="1" w:styleId="bibvolume">
    <w:name w:val="bib_volume"/>
    <w:basedOn w:val="bibbase"/>
    <w:rsid w:val="001F5D1C"/>
    <w:rPr>
      <w:sz w:val="16"/>
      <w:bdr w:val="none" w:sz="0" w:space="0" w:color="auto"/>
      <w:shd w:val="clear" w:color="auto" w:fill="00FF00"/>
    </w:rPr>
  </w:style>
  <w:style w:type="character" w:customStyle="1" w:styleId="bibyear">
    <w:name w:val="bib_year"/>
    <w:basedOn w:val="bibbase"/>
    <w:rsid w:val="001F5D1C"/>
    <w:rPr>
      <w:sz w:val="16"/>
      <w:bdr w:val="none" w:sz="0" w:space="0" w:color="auto"/>
      <w:shd w:val="clear" w:color="auto" w:fill="FF00FF"/>
    </w:rPr>
  </w:style>
  <w:style w:type="character" w:customStyle="1" w:styleId="bibmedline">
    <w:name w:val="bib_medline"/>
    <w:basedOn w:val="bibbase"/>
    <w:rsid w:val="001F5D1C"/>
    <w:rPr>
      <w:sz w:val="16"/>
    </w:rPr>
  </w:style>
  <w:style w:type="paragraph" w:customStyle="1" w:styleId="REF1">
    <w:name w:val="REF1"/>
    <w:basedOn w:val="Tliterature"/>
    <w:next w:val="Tliterature"/>
    <w:link w:val="REF1Zchn"/>
    <w:rsid w:val="001F5D1C"/>
    <w:pPr>
      <w:tabs>
        <w:tab w:val="left" w:pos="720"/>
        <w:tab w:val="left" w:pos="1260"/>
      </w:tabs>
      <w:spacing w:before="120" w:line="300" w:lineRule="exact"/>
      <w:ind w:left="720" w:hanging="720"/>
      <w:contextualSpacing/>
    </w:pPr>
    <w:rPr>
      <w:rFonts w:eastAsia="Times New Roman"/>
      <w:snapToGrid w:val="0"/>
      <w:lang w:val="en-US"/>
    </w:rPr>
  </w:style>
  <w:style w:type="character" w:customStyle="1" w:styleId="bibissue">
    <w:name w:val="bib_issue"/>
    <w:basedOn w:val="bibbase"/>
    <w:rsid w:val="001F5D1C"/>
    <w:rPr>
      <w:sz w:val="16"/>
      <w:bdr w:val="none" w:sz="0" w:space="0" w:color="auto"/>
      <w:shd w:val="clear" w:color="auto" w:fill="FFFF00"/>
    </w:rPr>
  </w:style>
  <w:style w:type="character" w:customStyle="1" w:styleId="REF1Zchn">
    <w:name w:val="REF1 Zchn"/>
    <w:link w:val="REF1"/>
    <w:rsid w:val="001F5D1C"/>
    <w:rPr>
      <w:rFonts w:eastAsia="Times New Roman" w:cs="Times New Roman"/>
      <w:noProof/>
      <w:snapToGrid w:val="0"/>
      <w:sz w:val="20"/>
      <w:szCs w:val="20"/>
      <w:lang w:val="en-US" w:eastAsia="de-DE"/>
    </w:rPr>
  </w:style>
  <w:style w:type="character" w:customStyle="1" w:styleId="bibetal">
    <w:name w:val="bib_etal"/>
    <w:basedOn w:val="bibbase"/>
    <w:rsid w:val="00BF2E2E"/>
    <w:rPr>
      <w:sz w:val="16"/>
      <w:bdr w:val="none" w:sz="0" w:space="0" w:color="auto"/>
      <w:shd w:val="clear" w:color="auto" w:fill="008080"/>
    </w:rPr>
  </w:style>
  <w:style w:type="character" w:customStyle="1" w:styleId="bibdoi">
    <w:name w:val="bib_doi"/>
    <w:basedOn w:val="bibbase"/>
    <w:rsid w:val="00456881"/>
    <w:rPr>
      <w:sz w:val="16"/>
      <w:bdr w:val="none" w:sz="0" w:space="0" w:color="auto"/>
      <w:shd w:val="clear" w:color="auto" w:fill="00FF00"/>
    </w:rPr>
  </w:style>
  <w:style w:type="character" w:customStyle="1" w:styleId="biborganization">
    <w:name w:val="bib_organization"/>
    <w:basedOn w:val="bibbase"/>
    <w:rsid w:val="00BF2E2E"/>
    <w:rPr>
      <w:sz w:val="16"/>
      <w:bdr w:val="none" w:sz="0" w:space="0" w:color="auto"/>
      <w:shd w:val="clear" w:color="auto" w:fill="808000"/>
    </w:rPr>
  </w:style>
  <w:style w:type="character" w:customStyle="1" w:styleId="biburl">
    <w:name w:val="bib_url"/>
    <w:basedOn w:val="bibbase"/>
    <w:rsid w:val="00BF2E2E"/>
    <w:rPr>
      <w:sz w:val="16"/>
      <w:bdr w:val="none" w:sz="0" w:space="0" w:color="auto"/>
      <w:shd w:val="clear" w:color="auto" w:fill="00FF00"/>
    </w:rPr>
  </w:style>
  <w:style w:type="character" w:customStyle="1" w:styleId="bibsuppl">
    <w:name w:val="bib_suppl"/>
    <w:basedOn w:val="bibbase"/>
    <w:rsid w:val="00456881"/>
    <w:rPr>
      <w:sz w:val="16"/>
      <w:bdr w:val="none" w:sz="0" w:space="0" w:color="auto"/>
      <w:shd w:val="clear" w:color="auto" w:fill="FFFF00"/>
    </w:rPr>
  </w:style>
  <w:style w:type="character" w:customStyle="1" w:styleId="bibunpubl">
    <w:name w:val="bib_unpubl"/>
    <w:basedOn w:val="bibbase"/>
    <w:rsid w:val="00456881"/>
    <w:rPr>
      <w:sz w:val="16"/>
    </w:rPr>
  </w:style>
  <w:style w:type="character" w:customStyle="1" w:styleId="bibdeg">
    <w:name w:val="bib_deg"/>
    <w:basedOn w:val="bibbase"/>
    <w:rsid w:val="00456881"/>
    <w:rPr>
      <w:sz w:val="16"/>
    </w:rPr>
  </w:style>
  <w:style w:type="character" w:customStyle="1" w:styleId="bibsuffix">
    <w:name w:val="bib_suffix"/>
    <w:basedOn w:val="bibbase"/>
    <w:rsid w:val="00456881"/>
    <w:rPr>
      <w:sz w:val="16"/>
    </w:rPr>
  </w:style>
  <w:style w:type="character" w:customStyle="1" w:styleId="bibcomment">
    <w:name w:val="bib_comment"/>
    <w:basedOn w:val="bibbase"/>
    <w:rsid w:val="00456881"/>
    <w:rPr>
      <w:sz w:val="16"/>
    </w:rPr>
  </w:style>
  <w:style w:type="character" w:customStyle="1" w:styleId="bibbase">
    <w:name w:val="bib_base"/>
    <w:rsid w:val="00456881"/>
    <w:rPr>
      <w:sz w:val="16"/>
    </w:rPr>
  </w:style>
  <w:style w:type="character" w:customStyle="1" w:styleId="citebib">
    <w:name w:val="cite_bib"/>
    <w:basedOn w:val="Absatz-Standardschriftart"/>
    <w:rsid w:val="0087155E"/>
    <w:rPr>
      <w:sz w:val="20"/>
      <w:bdr w:val="none" w:sz="0" w:space="0" w:color="auto"/>
      <w:shd w:val="clear" w:color="auto" w:fill="00FFFF"/>
    </w:rPr>
  </w:style>
  <w:style w:type="paragraph" w:customStyle="1" w:styleId="Tabstract">
    <w:name w:val="T_abstract"/>
    <w:basedOn w:val="Ttrailer"/>
    <w:uiPriority w:val="99"/>
    <w:qFormat/>
    <w:rsid w:val="00BE1640"/>
    <w:rPr>
      <w:b/>
      <w:color w:val="00B050"/>
    </w:rPr>
  </w:style>
  <w:style w:type="paragraph" w:customStyle="1" w:styleId="Tquoteorigin">
    <w:name w:val="T_quote_origin"/>
    <w:basedOn w:val="Tquote"/>
    <w:uiPriority w:val="99"/>
    <w:qFormat/>
    <w:rsid w:val="00CB494B"/>
    <w:pPr>
      <w:jc w:val="right"/>
    </w:pPr>
    <w:rPr>
      <w:i w:val="0"/>
    </w:rPr>
  </w:style>
  <w:style w:type="paragraph" w:customStyle="1" w:styleId="Tmediumtype">
    <w:name w:val="T_medium_type"/>
    <w:basedOn w:val="Tfigure-source"/>
    <w:next w:val="Tfigure-source"/>
    <w:uiPriority w:val="99"/>
    <w:qFormat/>
    <w:rsid w:val="00A4442A"/>
    <w:pPr>
      <w:shd w:val="clear" w:color="auto" w:fill="F2F2F2" w:themeFill="background1" w:themeFillShade="F2"/>
    </w:pPr>
  </w:style>
  <w:style w:type="character" w:customStyle="1" w:styleId="TcharSpaced">
    <w:name w:val="T_charSpaced"/>
    <w:basedOn w:val="Absatz-Standardschriftart"/>
    <w:uiPriority w:val="1"/>
    <w:rsid w:val="00C64D3C"/>
    <w:rPr>
      <w:spacing w:val="40"/>
    </w:rPr>
  </w:style>
  <w:style w:type="paragraph" w:customStyle="1" w:styleId="Tabstracten">
    <w:name w:val="T_abstract_en"/>
    <w:basedOn w:val="Tabstract"/>
    <w:uiPriority w:val="99"/>
    <w:qFormat/>
    <w:rsid w:val="001B092D"/>
  </w:style>
  <w:style w:type="paragraph" w:customStyle="1" w:styleId="Tkeyword">
    <w:name w:val="T_keyword"/>
    <w:basedOn w:val="Tbasis"/>
    <w:next w:val="Tpara"/>
    <w:uiPriority w:val="99"/>
    <w:qFormat/>
    <w:rsid w:val="00340A28"/>
    <w:pPr>
      <w:spacing w:before="120" w:after="120"/>
    </w:pPr>
    <w:rPr>
      <w:color w:val="C00000"/>
    </w:rPr>
  </w:style>
  <w:style w:type="paragraph" w:customStyle="1" w:styleId="Tkeywordtrans">
    <w:name w:val="T_keyword_trans"/>
    <w:basedOn w:val="Tkeyword"/>
    <w:next w:val="Tpara"/>
    <w:uiPriority w:val="99"/>
    <w:qFormat/>
    <w:rsid w:val="000C7E93"/>
  </w:style>
  <w:style w:type="paragraph" w:customStyle="1" w:styleId="Tdachzeile">
    <w:name w:val="T_dachzeile"/>
    <w:basedOn w:val="Tbasis"/>
    <w:next w:val="Tpara"/>
    <w:uiPriority w:val="99"/>
    <w:qFormat/>
    <w:rsid w:val="0080729F"/>
    <w:pPr>
      <w:spacing w:after="120"/>
    </w:pPr>
    <w:rPr>
      <w:b/>
      <w:color w:val="E36C0A" w:themeColor="accent6" w:themeShade="BF"/>
    </w:rPr>
  </w:style>
  <w:style w:type="paragraph" w:customStyle="1" w:styleId="Tjsubtitletrans">
    <w:name w:val="T_j_subtitle_trans"/>
    <w:basedOn w:val="Tbasis"/>
    <w:next w:val="Tpara"/>
    <w:uiPriority w:val="99"/>
    <w:qFormat/>
    <w:rsid w:val="0080729F"/>
    <w:pPr>
      <w:spacing w:after="120"/>
    </w:pPr>
    <w:rPr>
      <w:b/>
    </w:rPr>
  </w:style>
  <w:style w:type="paragraph" w:customStyle="1" w:styleId="Tjsubtitle">
    <w:name w:val="T_j_subtitle"/>
    <w:basedOn w:val="Tjsubtitletrans"/>
    <w:next w:val="Tpara"/>
    <w:uiPriority w:val="99"/>
    <w:qFormat/>
    <w:rsid w:val="00F31304"/>
  </w:style>
  <w:style w:type="paragraph" w:customStyle="1" w:styleId="Ttitletrans">
    <w:name w:val="T_title_trans"/>
    <w:basedOn w:val="Tbasis"/>
    <w:next w:val="Tpara"/>
    <w:uiPriority w:val="99"/>
    <w:qFormat/>
    <w:rsid w:val="00DC3E7E"/>
    <w:pPr>
      <w:spacing w:after="240"/>
    </w:pPr>
    <w:rPr>
      <w:b/>
    </w:rPr>
  </w:style>
  <w:style w:type="paragraph" w:customStyle="1" w:styleId="Tquestion">
    <w:name w:val="T_question"/>
    <w:basedOn w:val="Tqti-question"/>
    <w:next w:val="Tanswer"/>
    <w:uiPriority w:val="99"/>
    <w:qFormat/>
    <w:rsid w:val="008F5D35"/>
    <w:pPr>
      <w:spacing w:before="360"/>
      <w:contextualSpacing/>
    </w:pPr>
    <w:rPr>
      <w:b w:val="0"/>
      <w:color w:val="984806" w:themeColor="accent6" w:themeShade="80"/>
    </w:rPr>
  </w:style>
  <w:style w:type="paragraph" w:customStyle="1" w:styleId="Tanswer">
    <w:name w:val="T_answer"/>
    <w:basedOn w:val="Tqti-answer"/>
    <w:uiPriority w:val="99"/>
    <w:qFormat/>
    <w:rsid w:val="007454DD"/>
    <w:rPr>
      <w:b w:val="0"/>
      <w:color w:val="F79646" w:themeColor="accent6"/>
    </w:rPr>
  </w:style>
  <w:style w:type="paragraph" w:customStyle="1" w:styleId="Taddress">
    <w:name w:val="T_address"/>
    <w:basedOn w:val="Tbasis"/>
    <w:uiPriority w:val="99"/>
    <w:qFormat/>
    <w:rsid w:val="008E303B"/>
    <w:pPr>
      <w:spacing w:after="120"/>
    </w:pPr>
  </w:style>
  <w:style w:type="paragraph" w:customStyle="1" w:styleId="Tvita">
    <w:name w:val="T_vita"/>
    <w:basedOn w:val="Tbasis"/>
    <w:uiPriority w:val="99"/>
    <w:qFormat/>
    <w:rsid w:val="008E303B"/>
    <w:pPr>
      <w:spacing w:before="240" w:after="120"/>
    </w:pPr>
    <w:rPr>
      <w:color w:val="7F7F7F" w:themeColor="text1" w:themeTint="80"/>
    </w:rPr>
  </w:style>
  <w:style w:type="paragraph" w:customStyle="1" w:styleId="Tjbackground-start">
    <w:name w:val="T_j_background-start"/>
    <w:basedOn w:val="TBtechnique-start"/>
    <w:next w:val="Tpara"/>
    <w:uiPriority w:val="99"/>
    <w:qFormat/>
    <w:rsid w:val="009752EE"/>
    <w:pPr>
      <w:pBdr>
        <w:top w:val="dashSmallGap" w:sz="12" w:space="1" w:color="008000"/>
        <w:left w:val="dashSmallGap" w:sz="12" w:space="4" w:color="008000"/>
        <w:right w:val="dashSmallGap" w:sz="12" w:space="4" w:color="008000"/>
      </w:pBdr>
    </w:pPr>
    <w:rPr>
      <w:lang w:val="en-GB"/>
    </w:rPr>
  </w:style>
  <w:style w:type="paragraph" w:customStyle="1" w:styleId="Tjbackground-stop">
    <w:name w:val="T_j_background-stop"/>
    <w:basedOn w:val="TBtechnique-stop"/>
    <w:next w:val="Tpara"/>
    <w:uiPriority w:val="99"/>
    <w:qFormat/>
    <w:rsid w:val="009752EE"/>
    <w:pPr>
      <w:pBdr>
        <w:left w:val="dashSmallGap" w:sz="12" w:space="4" w:color="008000"/>
        <w:bottom w:val="dashSmallGap" w:sz="12" w:space="1" w:color="008000"/>
        <w:right w:val="dashSmallGap" w:sz="12" w:space="4" w:color="008000"/>
      </w:pBdr>
    </w:pPr>
    <w:rPr>
      <w:lang w:val="en-GB"/>
    </w:rPr>
  </w:style>
  <w:style w:type="paragraph" w:customStyle="1" w:styleId="Tpullquote-start">
    <w:name w:val="T_pull_quote-start"/>
    <w:basedOn w:val="Tjbackground-start"/>
    <w:next w:val="Tpara"/>
    <w:uiPriority w:val="99"/>
    <w:qFormat/>
    <w:rsid w:val="00AF2272"/>
    <w:pPr>
      <w:pBdr>
        <w:top w:val="dashSmallGap" w:sz="18" w:space="1" w:color="92D050"/>
        <w:left w:val="dashSmallGap" w:sz="18" w:space="4" w:color="92D050"/>
        <w:right w:val="dashSmallGap" w:sz="18" w:space="4" w:color="92D050"/>
      </w:pBdr>
    </w:pPr>
  </w:style>
  <w:style w:type="paragraph" w:customStyle="1" w:styleId="Tpullquote-stop">
    <w:name w:val="T_pull_quote-stop"/>
    <w:basedOn w:val="TBother-stop"/>
    <w:next w:val="Tpara"/>
    <w:uiPriority w:val="99"/>
    <w:qFormat/>
    <w:rsid w:val="00055D44"/>
    <w:pPr>
      <w:pBdr>
        <w:left w:val="dashSmallGap" w:sz="18" w:space="4" w:color="92D050"/>
        <w:bottom w:val="dashSmallGap" w:sz="18" w:space="1" w:color="92D050"/>
        <w:right w:val="dashSmallGap" w:sz="18" w:space="4" w:color="92D050"/>
      </w:pBdr>
    </w:pPr>
  </w:style>
  <w:style w:type="paragraph" w:customStyle="1" w:styleId="Traffle-start">
    <w:name w:val="T_raffle-start"/>
    <w:basedOn w:val="Tcontainer-start"/>
    <w:next w:val="Tpara"/>
    <w:uiPriority w:val="99"/>
    <w:qFormat/>
    <w:rsid w:val="008F13F0"/>
    <w:rPr>
      <w:lang w:val="en-GB"/>
    </w:rPr>
  </w:style>
  <w:style w:type="paragraph" w:customStyle="1" w:styleId="Traffle-stop">
    <w:name w:val="T_raffle-stop"/>
    <w:basedOn w:val="Tcontainer-stop"/>
    <w:next w:val="Tpara"/>
    <w:uiPriority w:val="99"/>
    <w:qFormat/>
    <w:rsid w:val="008F13F0"/>
    <w:rPr>
      <w:lang w:val="en-GB"/>
    </w:rPr>
  </w:style>
  <w:style w:type="paragraph" w:customStyle="1" w:styleId="Tabstract-start">
    <w:name w:val="T_abstract-start"/>
    <w:basedOn w:val="TBother-start"/>
    <w:next w:val="Tabstracttitle"/>
    <w:uiPriority w:val="99"/>
    <w:qFormat/>
    <w:rsid w:val="0038521D"/>
    <w:pPr>
      <w:pBdr>
        <w:left w:val="none" w:sz="0" w:space="0" w:color="auto"/>
        <w:right w:val="none" w:sz="0" w:space="0" w:color="auto"/>
      </w:pBdr>
    </w:pPr>
  </w:style>
  <w:style w:type="paragraph" w:customStyle="1" w:styleId="Tabstract-stop">
    <w:name w:val="T_abstract-stop"/>
    <w:basedOn w:val="TBother-stop"/>
    <w:next w:val="Tpara"/>
    <w:uiPriority w:val="99"/>
    <w:qFormat/>
    <w:rsid w:val="0038521D"/>
    <w:pPr>
      <w:pBdr>
        <w:left w:val="none" w:sz="0" w:space="0" w:color="auto"/>
        <w:right w:val="none" w:sz="0" w:space="0" w:color="auto"/>
      </w:pBdr>
    </w:pPr>
  </w:style>
  <w:style w:type="paragraph" w:customStyle="1" w:styleId="Tabstracttrans-start">
    <w:name w:val="T_abstract_trans-start"/>
    <w:basedOn w:val="Tabstract-start"/>
    <w:next w:val="Tabstracttitle"/>
    <w:uiPriority w:val="99"/>
    <w:qFormat/>
    <w:rsid w:val="008F13F0"/>
  </w:style>
  <w:style w:type="paragraph" w:customStyle="1" w:styleId="Tabstracttrans-stop">
    <w:name w:val="T_abstract_trans-stop"/>
    <w:basedOn w:val="Tabstract-stop"/>
    <w:next w:val="Tpara"/>
    <w:uiPriority w:val="99"/>
    <w:qFormat/>
    <w:rsid w:val="008F13F0"/>
  </w:style>
  <w:style w:type="paragraph" w:customStyle="1" w:styleId="Tabstracttitle">
    <w:name w:val="T_abstract_title"/>
    <w:basedOn w:val="Tboxtitle"/>
    <w:next w:val="Tpara"/>
    <w:uiPriority w:val="99"/>
    <w:qFormat/>
    <w:rsid w:val="0031409E"/>
  </w:style>
  <w:style w:type="paragraph" w:customStyle="1" w:styleId="Tjcomment-start">
    <w:name w:val="T_j_comment-start"/>
    <w:basedOn w:val="TBaddition-start"/>
    <w:next w:val="Tpara"/>
    <w:uiPriority w:val="99"/>
    <w:qFormat/>
    <w:rsid w:val="00F455BE"/>
  </w:style>
  <w:style w:type="paragraph" w:customStyle="1" w:styleId="Tjcomment-stop">
    <w:name w:val="T_j_comment-stop"/>
    <w:basedOn w:val="TBaddition-stop"/>
    <w:next w:val="Tpara"/>
    <w:uiPriority w:val="99"/>
    <w:qFormat/>
    <w:rsid w:val="007D1192"/>
  </w:style>
  <w:style w:type="paragraph" w:customStyle="1" w:styleId="Treftitle">
    <w:name w:val="T_ref_title"/>
    <w:basedOn w:val="berschrift2"/>
    <w:next w:val="Standard"/>
    <w:uiPriority w:val="99"/>
    <w:qFormat/>
    <w:rsid w:val="006C2FA6"/>
    <w:pPr>
      <w:numPr>
        <w:ilvl w:val="0"/>
        <w:numId w:val="0"/>
      </w:numPr>
    </w:pPr>
  </w:style>
  <w:style w:type="paragraph" w:customStyle="1" w:styleId="Tbibtitle">
    <w:name w:val="T_bib_title"/>
    <w:basedOn w:val="Treftitle"/>
    <w:next w:val="Standard"/>
    <w:uiPriority w:val="99"/>
    <w:qFormat/>
    <w:rsid w:val="006C2FA6"/>
  </w:style>
  <w:style w:type="character" w:customStyle="1" w:styleId="Tlitref-txt">
    <w:name w:val="T_litref-txt"/>
    <w:basedOn w:val="Absatz-Standardschriftart"/>
    <w:uiPriority w:val="1"/>
    <w:rsid w:val="002E599C"/>
    <w:rPr>
      <w:bdr w:val="none" w:sz="0" w:space="0" w:color="auto"/>
      <w:shd w:val="clear" w:color="auto" w:fill="F2F2F2" w:themeFill="background1" w:themeFillShade="F2"/>
    </w:rPr>
  </w:style>
  <w:style w:type="paragraph" w:customStyle="1" w:styleId="Tbkref">
    <w:name w:val="T_bkref"/>
    <w:basedOn w:val="Tliterature"/>
    <w:uiPriority w:val="99"/>
    <w:qFormat/>
    <w:rsid w:val="002E599C"/>
  </w:style>
  <w:style w:type="paragraph" w:customStyle="1" w:styleId="Tchref">
    <w:name w:val="T_chref"/>
    <w:basedOn w:val="Tliterature"/>
    <w:uiPriority w:val="99"/>
    <w:qFormat/>
    <w:rsid w:val="006C2FA6"/>
  </w:style>
  <w:style w:type="paragraph" w:customStyle="1" w:styleId="Totherref">
    <w:name w:val="T_otherref"/>
    <w:basedOn w:val="Tliterature"/>
    <w:uiPriority w:val="99"/>
    <w:qFormat/>
    <w:rsid w:val="006C2FA6"/>
  </w:style>
  <w:style w:type="character" w:customStyle="1" w:styleId="Tref-lastname">
    <w:name w:val="T_ref-lastname"/>
    <w:basedOn w:val="Absatz-Standardschriftart"/>
    <w:uiPriority w:val="1"/>
    <w:qFormat/>
    <w:rsid w:val="00742D1A"/>
    <w:rPr>
      <w:bdr w:val="none" w:sz="0" w:space="0" w:color="auto"/>
      <w:shd w:val="clear" w:color="auto" w:fill="FFFF00"/>
    </w:rPr>
  </w:style>
  <w:style w:type="character" w:customStyle="1" w:styleId="Tref-firstname">
    <w:name w:val="T_ref-firstname"/>
    <w:basedOn w:val="Absatz-Standardschriftart"/>
    <w:uiPriority w:val="1"/>
    <w:qFormat/>
    <w:rsid w:val="00742D1A"/>
    <w:rPr>
      <w:bdr w:val="none" w:sz="0" w:space="0" w:color="auto"/>
      <w:shd w:val="clear" w:color="auto" w:fill="FFCC00"/>
    </w:rPr>
  </w:style>
  <w:style w:type="character" w:customStyle="1" w:styleId="Tref-suffix">
    <w:name w:val="T_ref-suffix"/>
    <w:basedOn w:val="Absatz-Standardschriftart"/>
    <w:uiPriority w:val="1"/>
    <w:qFormat/>
    <w:rsid w:val="00742D1A"/>
    <w:rPr>
      <w:bdr w:val="none" w:sz="0" w:space="0" w:color="auto"/>
      <w:shd w:val="clear" w:color="auto" w:fill="CCCC00"/>
    </w:rPr>
  </w:style>
  <w:style w:type="character" w:customStyle="1" w:styleId="Tref-ed">
    <w:name w:val="T_ref-ed"/>
    <w:basedOn w:val="Absatz-Standardschriftart"/>
    <w:uiPriority w:val="1"/>
    <w:qFormat/>
    <w:rsid w:val="00742D1A"/>
    <w:rPr>
      <w:bdr w:val="none" w:sz="0" w:space="0" w:color="auto"/>
      <w:shd w:val="clear" w:color="auto" w:fill="66FF33"/>
    </w:rPr>
  </w:style>
  <w:style w:type="character" w:customStyle="1" w:styleId="Tref-collab">
    <w:name w:val="T_ref-collab"/>
    <w:basedOn w:val="Tref-ed"/>
    <w:uiPriority w:val="1"/>
    <w:qFormat/>
    <w:rsid w:val="00742D1A"/>
    <w:rPr>
      <w:bdr w:val="none" w:sz="0" w:space="0" w:color="auto"/>
      <w:shd w:val="clear" w:color="auto" w:fill="33CC33"/>
    </w:rPr>
  </w:style>
  <w:style w:type="character" w:customStyle="1" w:styleId="Tref-etal">
    <w:name w:val="T_ref-etal"/>
    <w:basedOn w:val="Absatz-Standardschriftart"/>
    <w:uiPriority w:val="1"/>
    <w:qFormat/>
    <w:rsid w:val="00541D59"/>
    <w:rPr>
      <w:bdr w:val="none" w:sz="0" w:space="0" w:color="auto"/>
      <w:shd w:val="clear" w:color="auto" w:fill="FF6699"/>
    </w:rPr>
  </w:style>
  <w:style w:type="character" w:customStyle="1" w:styleId="Tref-title">
    <w:name w:val="T_ref-title"/>
    <w:basedOn w:val="Absatz-Standardschriftart"/>
    <w:uiPriority w:val="1"/>
    <w:qFormat/>
    <w:rsid w:val="00F06B66"/>
    <w:rPr>
      <w:bdr w:val="none" w:sz="0" w:space="0" w:color="auto"/>
      <w:shd w:val="clear" w:color="auto" w:fill="BFBFBF" w:themeFill="background1" w:themeFillShade="BF"/>
    </w:rPr>
  </w:style>
  <w:style w:type="character" w:customStyle="1" w:styleId="Tref-pub">
    <w:name w:val="T_ref-pub"/>
    <w:basedOn w:val="Absatz-Standardschriftart"/>
    <w:uiPriority w:val="1"/>
    <w:qFormat/>
    <w:rsid w:val="00F06B66"/>
    <w:rPr>
      <w:bdr w:val="none" w:sz="0" w:space="0" w:color="auto"/>
      <w:shd w:val="clear" w:color="auto" w:fill="B8CCE4" w:themeFill="accent1" w:themeFillTint="66"/>
    </w:rPr>
  </w:style>
  <w:style w:type="character" w:customStyle="1" w:styleId="Tref-series">
    <w:name w:val="T_ref-series"/>
    <w:basedOn w:val="Absatz-Standardschriftart"/>
    <w:uiPriority w:val="1"/>
    <w:qFormat/>
    <w:rsid w:val="00F06B66"/>
    <w:rPr>
      <w:bdr w:val="none" w:sz="0" w:space="0" w:color="auto"/>
      <w:shd w:val="clear" w:color="auto" w:fill="8DB3E2" w:themeFill="text2" w:themeFillTint="66"/>
    </w:rPr>
  </w:style>
  <w:style w:type="character" w:customStyle="1" w:styleId="Tref-date">
    <w:name w:val="T_ref-date"/>
    <w:basedOn w:val="Absatz-Standardschriftart"/>
    <w:uiPriority w:val="1"/>
    <w:qFormat/>
    <w:rsid w:val="00F06B66"/>
    <w:rPr>
      <w:bdr w:val="none" w:sz="0" w:space="0" w:color="auto"/>
      <w:shd w:val="clear" w:color="auto" w:fill="D99594" w:themeFill="accent2" w:themeFillTint="99"/>
    </w:rPr>
  </w:style>
  <w:style w:type="character" w:customStyle="1" w:styleId="Tref-publoc">
    <w:name w:val="T_ref-publoc"/>
    <w:basedOn w:val="Absatz-Standardschriftart"/>
    <w:uiPriority w:val="1"/>
    <w:qFormat/>
    <w:rsid w:val="00396F81"/>
    <w:rPr>
      <w:bdr w:val="none" w:sz="0" w:space="0" w:color="auto"/>
      <w:shd w:val="clear" w:color="auto" w:fill="DDD9C3" w:themeFill="background2" w:themeFillShade="E6"/>
    </w:rPr>
  </w:style>
  <w:style w:type="character" w:customStyle="1" w:styleId="Tref-pubname">
    <w:name w:val="T_ref-pubname"/>
    <w:basedOn w:val="Absatz-Standardschriftart"/>
    <w:uiPriority w:val="1"/>
    <w:qFormat/>
    <w:rsid w:val="00396F81"/>
    <w:rPr>
      <w:bdr w:val="none" w:sz="0" w:space="0" w:color="auto"/>
      <w:shd w:val="clear" w:color="auto" w:fill="C4BC96" w:themeFill="background2" w:themeFillShade="BF"/>
    </w:rPr>
  </w:style>
  <w:style w:type="character" w:customStyle="1" w:styleId="Tref-doi">
    <w:name w:val="T_ref-doi"/>
    <w:basedOn w:val="Absatz-Standardschriftart"/>
    <w:uiPriority w:val="1"/>
    <w:qFormat/>
    <w:rsid w:val="00396F81"/>
    <w:rPr>
      <w:bdr w:val="none" w:sz="0" w:space="0" w:color="auto"/>
      <w:shd w:val="clear" w:color="auto" w:fill="00FF00"/>
    </w:rPr>
  </w:style>
  <w:style w:type="character" w:customStyle="1" w:styleId="Tref-issn">
    <w:name w:val="T_ref-issn"/>
    <w:basedOn w:val="Tref-doi"/>
    <w:uiPriority w:val="1"/>
    <w:qFormat/>
    <w:rsid w:val="00396F81"/>
    <w:rPr>
      <w:bdr w:val="none" w:sz="0" w:space="0" w:color="auto"/>
      <w:shd w:val="clear" w:color="auto" w:fill="33CC33"/>
    </w:rPr>
  </w:style>
  <w:style w:type="character" w:customStyle="1" w:styleId="Tref-isbn">
    <w:name w:val="T_ref-isbn"/>
    <w:basedOn w:val="Tref-doi"/>
    <w:uiPriority w:val="1"/>
    <w:qFormat/>
    <w:rsid w:val="00396F81"/>
    <w:rPr>
      <w:bdr w:val="none" w:sz="0" w:space="0" w:color="auto"/>
      <w:shd w:val="clear" w:color="auto" w:fill="33CC33"/>
    </w:rPr>
  </w:style>
  <w:style w:type="character" w:customStyle="1" w:styleId="Tref-issue">
    <w:name w:val="T_ref-issue"/>
    <w:basedOn w:val="Absatz-Standardschriftart"/>
    <w:uiPriority w:val="1"/>
    <w:qFormat/>
    <w:rsid w:val="00C17529"/>
    <w:rPr>
      <w:bdr w:val="none" w:sz="0" w:space="0" w:color="auto"/>
      <w:shd w:val="clear" w:color="auto" w:fill="FBD4B4"/>
    </w:rPr>
  </w:style>
  <w:style w:type="character" w:customStyle="1" w:styleId="Tref-edition">
    <w:name w:val="T_ref-edition"/>
    <w:basedOn w:val="Absatz-Standardschriftart"/>
    <w:uiPriority w:val="1"/>
    <w:qFormat/>
    <w:rsid w:val="00C17529"/>
    <w:rPr>
      <w:bdr w:val="none" w:sz="0" w:space="0" w:color="auto"/>
      <w:shd w:val="clear" w:color="auto" w:fill="FABF8F" w:themeFill="accent6" w:themeFillTint="99"/>
    </w:rPr>
  </w:style>
  <w:style w:type="character" w:customStyle="1" w:styleId="Tref-fpage">
    <w:name w:val="T_ref-fpage"/>
    <w:basedOn w:val="Absatz-Standardschriftart"/>
    <w:uiPriority w:val="1"/>
    <w:qFormat/>
    <w:rsid w:val="00C17529"/>
    <w:rPr>
      <w:bdr w:val="none" w:sz="0" w:space="0" w:color="auto"/>
      <w:shd w:val="clear" w:color="auto" w:fill="CCC0D9" w:themeFill="accent4" w:themeFillTint="66"/>
    </w:rPr>
  </w:style>
  <w:style w:type="character" w:customStyle="1" w:styleId="Tref-lpage">
    <w:name w:val="T_ref-lpage"/>
    <w:basedOn w:val="Absatz-Standardschriftart"/>
    <w:uiPriority w:val="1"/>
    <w:qFormat/>
    <w:rsid w:val="00C17529"/>
    <w:rPr>
      <w:bdr w:val="none" w:sz="0" w:space="0" w:color="auto"/>
      <w:shd w:val="clear" w:color="auto" w:fill="B2A1C7" w:themeFill="accent4" w:themeFillTint="99"/>
    </w:rPr>
  </w:style>
  <w:style w:type="character" w:customStyle="1" w:styleId="Tref-supplement">
    <w:name w:val="T_ref-supplement"/>
    <w:basedOn w:val="Absatz-Standardschriftart"/>
    <w:uiPriority w:val="1"/>
    <w:qFormat/>
    <w:rsid w:val="00C17529"/>
    <w:rPr>
      <w:bdr w:val="none" w:sz="0" w:space="0" w:color="auto"/>
      <w:shd w:val="clear" w:color="auto" w:fill="D6E3BC" w:themeFill="accent3" w:themeFillTint="66"/>
    </w:rPr>
  </w:style>
  <w:style w:type="character" w:customStyle="1" w:styleId="Tref-volume">
    <w:name w:val="T_ref-volume"/>
    <w:basedOn w:val="Absatz-Standardschriftart"/>
    <w:uiPriority w:val="1"/>
    <w:qFormat/>
    <w:rsid w:val="00C17529"/>
    <w:rPr>
      <w:bdr w:val="none" w:sz="0" w:space="0" w:color="auto"/>
      <w:shd w:val="clear" w:color="auto" w:fill="FFCCCC"/>
    </w:rPr>
  </w:style>
  <w:style w:type="character" w:customStyle="1" w:styleId="Tref-id">
    <w:name w:val="T_ref-id"/>
    <w:basedOn w:val="Absatz-Standardschriftart"/>
    <w:uiPriority w:val="1"/>
    <w:qFormat/>
    <w:rsid w:val="00C17529"/>
    <w:rPr>
      <w:bdr w:val="none" w:sz="0" w:space="0" w:color="auto"/>
      <w:shd w:val="clear" w:color="auto" w:fill="D9D9D9" w:themeFill="background1" w:themeFillShade="D9"/>
    </w:rPr>
  </w:style>
  <w:style w:type="character" w:customStyle="1" w:styleId="Tref-anon">
    <w:name w:val="T_ref-anon"/>
    <w:basedOn w:val="Absatz-Standardschriftart"/>
    <w:uiPriority w:val="1"/>
    <w:rsid w:val="00C92C6E"/>
    <w:rPr>
      <w:bdr w:val="none" w:sz="0" w:space="0" w:color="auto"/>
      <w:shd w:val="clear" w:color="auto" w:fill="F76447"/>
    </w:rPr>
  </w:style>
  <w:style w:type="character" w:customStyle="1" w:styleId="Tref-ed-firstname">
    <w:name w:val="T_ref-ed-firstname"/>
    <w:basedOn w:val="Absatz-Standardschriftart"/>
    <w:uiPriority w:val="1"/>
    <w:rsid w:val="00CE3A41"/>
    <w:rPr>
      <w:bdr w:val="none" w:sz="0" w:space="0" w:color="auto"/>
      <w:shd w:val="clear" w:color="auto" w:fill="F7DC79"/>
    </w:rPr>
  </w:style>
  <w:style w:type="character" w:customStyle="1" w:styleId="Tref-ed-lastname">
    <w:name w:val="T_ref-ed-lastname"/>
    <w:basedOn w:val="Absatz-Standardschriftart"/>
    <w:uiPriority w:val="1"/>
    <w:rsid w:val="00CE3A41"/>
    <w:rPr>
      <w:bdr w:val="none" w:sz="0" w:space="0" w:color="auto"/>
      <w:shd w:val="clear" w:color="auto" w:fill="F9FB9F"/>
    </w:rPr>
  </w:style>
  <w:style w:type="character" w:customStyle="1" w:styleId="Tref-ed-suffix">
    <w:name w:val="T_ref-ed-suffix"/>
    <w:basedOn w:val="Absatz-Standardschriftart"/>
    <w:uiPriority w:val="1"/>
    <w:rsid w:val="00CE3A41"/>
    <w:rPr>
      <w:bdr w:val="none" w:sz="0" w:space="0" w:color="auto"/>
      <w:shd w:val="clear" w:color="auto" w:fill="C5D8A0"/>
    </w:rPr>
  </w:style>
  <w:style w:type="paragraph" w:styleId="Funotentext">
    <w:name w:val="footnote text"/>
    <w:basedOn w:val="Standard"/>
    <w:link w:val="FunotentextZchn"/>
    <w:uiPriority w:val="99"/>
    <w:semiHidden/>
    <w:unhideWhenUsed/>
    <w:rsid w:val="0069615D"/>
    <w:pPr>
      <w:spacing w:after="0" w:line="240" w:lineRule="auto"/>
    </w:pPr>
    <w:rPr>
      <w:szCs w:val="20"/>
    </w:rPr>
  </w:style>
  <w:style w:type="character" w:customStyle="1" w:styleId="FunotentextZchn">
    <w:name w:val="Fußnotentext Zchn"/>
    <w:basedOn w:val="Absatz-Standardschriftart"/>
    <w:link w:val="Funotentext"/>
    <w:uiPriority w:val="99"/>
    <w:semiHidden/>
    <w:rsid w:val="0069615D"/>
    <w:rPr>
      <w:rFonts w:ascii="Arial Unicode MS" w:hAnsi="Arial Unicode MS"/>
      <w:sz w:val="20"/>
      <w:szCs w:val="20"/>
    </w:rPr>
  </w:style>
  <w:style w:type="character" w:styleId="Funotenzeichen">
    <w:name w:val="footnote reference"/>
    <w:basedOn w:val="Absatz-Standardschriftart"/>
    <w:uiPriority w:val="99"/>
    <w:semiHidden/>
    <w:unhideWhenUsed/>
    <w:rsid w:val="0069615D"/>
    <w:rPr>
      <w:vertAlign w:val="superscript"/>
    </w:rPr>
  </w:style>
  <w:style w:type="character" w:styleId="NichtaufgelsteErwhnung">
    <w:name w:val="Unresolved Mention"/>
    <w:basedOn w:val="Absatz-Standardschriftart"/>
    <w:uiPriority w:val="99"/>
    <w:semiHidden/>
    <w:unhideWhenUsed/>
    <w:rsid w:val="00A6143B"/>
    <w:rPr>
      <w:color w:val="808080"/>
      <w:shd w:val="clear" w:color="auto" w:fill="E6E6E6"/>
    </w:rPr>
  </w:style>
  <w:style w:type="paragraph" w:customStyle="1" w:styleId="l42eblockanfang">
    <w:name w:val="l42_eblock_anfang"/>
    <w:next w:val="Standard"/>
    <w:uiPriority w:val="98"/>
    <w:qFormat/>
    <w:rsid w:val="00B92D07"/>
    <w:pPr>
      <w:pBdr>
        <w:top w:val="single" w:sz="12" w:space="1" w:color="808080" w:themeColor="background1" w:themeShade="80"/>
        <w:left w:val="single" w:sz="12" w:space="4" w:color="808080" w:themeColor="background1" w:themeShade="80"/>
        <w:right w:val="single" w:sz="12" w:space="4" w:color="808080" w:themeColor="background1" w:themeShade="80"/>
      </w:pBdr>
      <w:shd w:val="clear" w:color="D9D9D9" w:themeColor="background1" w:themeShade="D9" w:fill="auto"/>
      <w:spacing w:before="240" w:after="120" w:line="240" w:lineRule="auto"/>
    </w:pPr>
    <w:rPr>
      <w:rFonts w:ascii="Arial" w:eastAsia="Arial Unicode MS" w:hAnsi="Arial" w:cs="Times New Roman"/>
      <w:color w:val="7F7F7F" w:themeColor="text1" w:themeTint="80"/>
      <w:sz w:val="16"/>
      <w:szCs w:val="20"/>
      <w:u w:color="595959"/>
      <w:lang w:eastAsia="de-DE"/>
    </w:rPr>
  </w:style>
  <w:style w:type="paragraph" w:customStyle="1" w:styleId="l42eblockende">
    <w:name w:val="l42_eblock_ende"/>
    <w:basedOn w:val="l42eblockanfang"/>
    <w:next w:val="Standard"/>
    <w:rsid w:val="00B92D07"/>
    <w:pPr>
      <w:pBdr>
        <w:top w:val="none" w:sz="0" w:space="0" w:color="auto"/>
        <w:bottom w:val="single" w:sz="12" w:space="1" w:color="808080" w:themeColor="background1" w:themeShade="80"/>
      </w:pBdr>
      <w:spacing w:before="0" w:after="240"/>
    </w:pPr>
  </w:style>
  <w:style w:type="paragraph" w:customStyle="1" w:styleId="Th2abstract">
    <w:name w:val="T_h2_abstract"/>
    <w:basedOn w:val="Treftitle"/>
    <w:next w:val="Tpara"/>
    <w:uiPriority w:val="99"/>
    <w:qFormat/>
    <w:rsid w:val="005149FA"/>
    <w:rPr>
      <w:color w:val="1F497D" w:themeColor="text2"/>
    </w:rPr>
  </w:style>
  <w:style w:type="paragraph" w:customStyle="1" w:styleId="Th2abstracttrans">
    <w:name w:val="T_h2_abstract_trans"/>
    <w:basedOn w:val="Th2abstract"/>
    <w:next w:val="Tpara"/>
    <w:uiPriority w:val="99"/>
    <w:qFormat/>
    <w:rsid w:val="005149FA"/>
  </w:style>
  <w:style w:type="paragraph" w:customStyle="1" w:styleId="Tjvita-start">
    <w:name w:val="T_j_vita-start"/>
    <w:basedOn w:val="Tabstract-start"/>
    <w:next w:val="Tpara"/>
    <w:uiPriority w:val="99"/>
    <w:qFormat/>
    <w:rsid w:val="00F6516C"/>
  </w:style>
  <w:style w:type="paragraph" w:customStyle="1" w:styleId="Tjvita-stop">
    <w:name w:val="T_j_vita-stop"/>
    <w:basedOn w:val="Tabstract-stop"/>
    <w:next w:val="Tpara"/>
    <w:uiPriority w:val="99"/>
    <w:qFormat/>
    <w:rsid w:val="00F6516C"/>
  </w:style>
  <w:style w:type="paragraph" w:customStyle="1" w:styleId="Tjnref">
    <w:name w:val="T_jnref"/>
    <w:basedOn w:val="Tliterature"/>
    <w:uiPriority w:val="99"/>
    <w:qFormat/>
    <w:rsid w:val="00C84F8C"/>
  </w:style>
  <w:style w:type="paragraph" w:styleId="Beschriftung">
    <w:name w:val="caption"/>
    <w:basedOn w:val="Standard"/>
    <w:next w:val="Standard"/>
    <w:uiPriority w:val="35"/>
    <w:unhideWhenUsed/>
    <w:qFormat/>
    <w:rsid w:val="003213DF"/>
    <w:pPr>
      <w:spacing w:after="200" w:line="240" w:lineRule="auto"/>
    </w:pPr>
    <w:rPr>
      <w:i/>
      <w:iCs/>
      <w:color w:val="1F497D" w:themeColor="text2"/>
      <w:sz w:val="18"/>
      <w:szCs w:val="18"/>
    </w:rPr>
  </w:style>
  <w:style w:type="paragraph" w:customStyle="1" w:styleId="Tabstractgraph-start">
    <w:name w:val="T_abstract_graph-start"/>
    <w:basedOn w:val="Tabstract-start"/>
    <w:next w:val="Tabstracttitle"/>
    <w:uiPriority w:val="99"/>
    <w:qFormat/>
    <w:rsid w:val="00840073"/>
    <w:rPr>
      <w:noProof/>
    </w:rPr>
  </w:style>
  <w:style w:type="paragraph" w:customStyle="1" w:styleId="Tabstractgraph-stop">
    <w:name w:val="T_abstract_graph-stop"/>
    <w:basedOn w:val="Tabstract-stop"/>
    <w:next w:val="Tpara"/>
    <w:uiPriority w:val="99"/>
    <w:qFormat/>
    <w:rsid w:val="00840073"/>
    <w:rPr>
      <w:noProof/>
    </w:rPr>
  </w:style>
  <w:style w:type="character" w:customStyle="1" w:styleId="Taccess-date">
    <w:name w:val="T_access-date"/>
    <w:basedOn w:val="Tref-fpage"/>
    <w:uiPriority w:val="1"/>
    <w:rsid w:val="00650649"/>
    <w:rPr>
      <w:color w:val="auto"/>
      <w:bdr w:val="none" w:sz="0" w:space="0" w:color="auto"/>
      <w:shd w:val="clear" w:color="auto" w:fill="E36C0A" w:themeFill="accent6" w:themeFillShade="BF"/>
    </w:rPr>
  </w:style>
  <w:style w:type="paragraph" w:styleId="berarbeitung">
    <w:name w:val="Revision"/>
    <w:hidden/>
    <w:uiPriority w:val="99"/>
    <w:semiHidden/>
    <w:rsid w:val="009560A0"/>
    <w:pPr>
      <w:spacing w:after="0" w:line="240" w:lineRule="auto"/>
    </w:pPr>
    <w:rPr>
      <w:sz w:val="24"/>
    </w:rPr>
  </w:style>
  <w:style w:type="paragraph" w:styleId="Listenabsatz">
    <w:name w:val="List Paragraph"/>
    <w:basedOn w:val="Standard"/>
    <w:uiPriority w:val="34"/>
    <w:rsid w:val="00AA4D37"/>
    <w:pPr>
      <w:ind w:left="720"/>
      <w:contextualSpacing/>
    </w:pPr>
  </w:style>
  <w:style w:type="paragraph" w:customStyle="1" w:styleId="AGrundschriftAufzaehlung">
    <w:name w:val="A_Grundschrift_Aufzaehlung"/>
    <w:basedOn w:val="AGrundschrift"/>
    <w:rsid w:val="008C6E37"/>
    <w:pPr>
      <w:numPr>
        <w:numId w:val="16"/>
      </w:numPr>
      <w:tabs>
        <w:tab w:val="clear" w:pos="360"/>
      </w:tabs>
      <w:ind w:left="0" w:firstLine="0"/>
    </w:pPr>
  </w:style>
  <w:style w:type="paragraph" w:customStyle="1" w:styleId="AGrundschrift">
    <w:name w:val="A_Grundschrift"/>
    <w:link w:val="AGrundschriftZchn"/>
    <w:rsid w:val="008C6E37"/>
    <w:pPr>
      <w:pBdr>
        <w:left w:val="single" w:sz="12" w:space="4" w:color="auto"/>
      </w:pBdr>
      <w:spacing w:before="60" w:after="120" w:line="360" w:lineRule="auto"/>
      <w:contextualSpacing/>
    </w:pPr>
    <w:rPr>
      <w:rFonts w:ascii="Arial" w:eastAsia="Times New Roman" w:hAnsi="Arial" w:cs="Times New Roman"/>
      <w:szCs w:val="24"/>
      <w:lang w:eastAsia="de-DE"/>
    </w:rPr>
  </w:style>
  <w:style w:type="character" w:customStyle="1" w:styleId="AGrundschriftZchn">
    <w:name w:val="A_Grundschrift Zchn"/>
    <w:link w:val="AGrundschrift"/>
    <w:rsid w:val="008C6E37"/>
    <w:rPr>
      <w:rFonts w:ascii="Arial" w:eastAsia="Times New Roman" w:hAnsi="Arial" w:cs="Times New Roman"/>
      <w:szCs w:val="24"/>
      <w:lang w:eastAsia="de-DE"/>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docEvents>
    <wne:eventDocNew/>
    <wne:eventDocOpen/>
  </wne:docEvents>
  <wne:mcds>
    <wne:mcd wne:macroName="TREX_10.MPUBLIC.INSMERKE" wne:name="TReX_10.mPublic.insMerke" wne:bEncrypt="00" wne:cmg="56"/>
    <wne:mcd wne:macroName="TREX_10.MPUBLIC.INSVORSICHT" wne:name="TReX_10.mPublic.insVorsicht" wne:bEncrypt="00" wne:cmg="56"/>
    <wne:mcd wne:macroName="TREX_10.MPUBLIC.INSDEFINITION" wne:name="TReX_10.mPublic.insDefinition" wne:bEncrypt="00" wne:cmg="56"/>
    <wne:mcd wne:macroName="TREX_10.MPUBLIC.INSFAZIT" wne:name="TReX_10.mPublic.insFazit" wne:bEncrypt="00" wne:cmg="56"/>
    <wne:mcd wne:macroName="TREX_10.MPUBLIC.INSSTECKBRIEF" wne:name="TReX_10.mPublic.insSteckbrief" wne:bEncrypt="00" wne:cmg="56"/>
    <wne:mcd wne:macroName="TREX_10.MPUBLIC.INSPRUEFUNG" wne:name="TReX_10.mPublic.insPruefung" wne:bEncrypt="00" wne:cmg="56"/>
    <wne:mcd wne:macroName="TREX_10.MPUBLIC.INSZUSATZINFO" wne:name="TReX_10.mPublic.insZusatzinfo" wne:bEncrypt="00" wne:cmg="56"/>
    <wne:mcd wne:macroName="TREX_10.MPUBLIC.INSPRAXIS" wne:name="TReX_10.mPublic.insPraxis" wne:bEncrypt="00" wne:cmg="56"/>
    <wne:mcd wne:macroName="TREX_10.MPUBLIC.INSTHERAPIE" wne:name="TReX_10.mPublic.insTherapie" wne:bEncrypt="00" wne:cmg="56"/>
    <wne:mcd wne:macroName="TREX_10.MPUBLIC.IMPHTML" wne:name="TReX_10.mPublic.impHtml" wne:bEncrypt="00" wne:cmg="56"/>
    <wne:mcd wne:macroName="TREX_10.MPUBLIC.MARGINALIE" wne:name="TReX_10.mPublic.marginalie" wne:bEncrypt="00" wne:cmg="56"/>
    <wne:mcd wne:macroName="TREX_10.MPUBLIC.QTIANSWER" wne:name="TReX_10.mPublic.qtiAnswer" wne:bEncrypt="00" wne:cmg="56"/>
    <wne:mcd wne:macroName="TREX_10.MPUBLIC.QTICOMMENT" wne:name="TReX_10.mPublic.qtiComment" wne:bEncrypt="00" wne:cmg="56"/>
    <wne:mcd wne:macroName="TREX_10.MPUBLIC.QTINO" wne:name="TReX_10.mPublic.qtiNo" wne:bEncrypt="00" wne:cmg="56"/>
    <wne:mcd wne:macroName="TREX_10.MPUBLIC.QTICHOICE" wne:name="TReX_10.mPublic.qtiChoice" wne:bEncrypt="00" wne:cmg="56"/>
    <wne:mcd wne:macroName="TREX_10.MPUBLIC.QTIRESPONSE" wne:name="TReX_10.mPublic.qtiResponse" wne:bEncrypt="00" wne:cmg="56"/>
    <wne:mcd wne:macroName="TREX_10.MPUBLIC.QTIINSERT" wne:name="TReX_10.mPublic.qtiInsert" wne:bEncrypt="00" wne:cmg="56"/>
    <wne:mcd wne:macroName="TREX_10.MPUBLIC.QTITITLE" wne:name="TReX_10.mPublic.qtiTitle" wne:bEncrypt="00" wne:cmg="56"/>
    <wne:mcd wne:macroName="TREX_10.MPUBLIC.QTIQUESTION" wne:name="TReX_10.mPublic.qtiQuestion" wne:bEncrypt="00" wne:cmg="56"/>
    <wne:mcd wne:macroName="TREX_10.MPUBLIC.IMPTVG" wne:name="TReX_10.mPublic.impTvg" wne:bEncrypt="00" wne:cmg="56"/>
    <wne:mcd wne:macroName="TREX_10.MPUBLIC.DURCHGESTRICHEN" wne:name="TReX_10.mPublic.durchgestrichen" wne:bEncrypt="00" wne:cmg="56"/>
    <wne:mcd wne:macroName="TREX_10.MPUBLIC.HMARG" wne:name="TReX_10.mPublic.HMarg" wne:bEncrypt="00" wne:cmg="56"/>
    <wne:mcd wne:macroName="TREX_10.MPUBLIC.INSREMINDER" wne:name="TReX_10.mPublic.insReminder" wne:bEncrypt="00" wne:cmg="56"/>
    <wne:mcd wne:macroName="TREX_10.MPUBLIC.H1" wne:name="TReX_10.mPublic.H1" wne:bEncrypt="00" wne:cmg="56"/>
    <wne:mcd wne:macroName="TREX_10.MPUBLIC.H2" wne:name="TReX_10.mPublic.H2" wne:bEncrypt="00" wne:cmg="56"/>
    <wne:mcd wne:macroName="TREX_10.MPUBLIC.H3" wne:name="TReX_10.mPublic.H3" wne:bEncrypt="00" wne:cmg="56"/>
    <wne:mcd wne:macroName="TREX_10.MPUBLIC.H4" wne:name="TReX_10.mPublic.H4" wne:bEncrypt="00" wne:cmg="56"/>
    <wne:mcd wne:macroName="TREX_10.MPUBLIC.H5" wne:name="TReX_10.mPublic.H5" wne:bEncrypt="00" wne:cmg="56"/>
    <wne:mcd wne:macroName="TREX_10.MPUBLIC.H6" wne:name="TReX_10.mPublic.H6" wne:bEncrypt="00" wne:cmg="56"/>
    <wne:mcd wne:macroName="TREX_10.MPUBLIC.H7" wne:name="TReX_10.mPublic.H7" wne:bEncrypt="00" wne:cmg="56"/>
    <wne:mcd wne:macroName="TREX_10.MPUBLIC.INSPIC" wne:name="TReX_10.mPublic.insPic" wne:bEncrypt="00" wne:cmg="56"/>
    <wne:mcd wne:macroName="TREX_10.MPUBLIC.INSPICREF" wne:name="TReX_10.mPublic.insPicRef" wne:bEncrypt="00" wne:cmg="56"/>
    <wne:mcd wne:macroName="TREX_10.MPUBLIC.INSSTARTLINKBLOCKADE" wne:name="TReX_10.mPublic.insStartLinkBlockade" wne:bEncrypt="00" wne:cmg="56"/>
    <wne:mcd wne:macroName="TREX_10.MPUBLIC.INSENDLINKBLOCKADE" wne:name="TReX_10.mPublic.insEndLinkBlockade" wne:bEncrypt="00" wne:cmg="56"/>
    <wne:mcd wne:macroName="TREX_10.MPUBLIC.INSBLOCKADE" wne:name="TReX_10.mPublic.insBlockade" wne:bEncrypt="00" wne:cmg="56"/>
    <wne:mcd wne:macroName="TREX_10.MPUBLIC.INSREMARKAUTHOR" wne:name="TReX_10.mPublic.insRemarkAuthor" wne:bEncrypt="00" wne:cmg="56"/>
    <wne:mcd wne:macroName="TREX_10.MPUBLIC.TODE" wne:name="TReX_10.mPublic.toDE" wne:bEncrypt="00" wne:cmg="56"/>
    <wne:mcd wne:macroName="TREX_10.MPUBLIC.TOEN" wne:name="TReX_10.mPublic.toEN" wne:bEncrypt="00" wne:cmg="56"/>
    <wne:mcd wne:macroName="TREX_10.MPUBLIC.PARA" wne:name="TReX_10.mPublic.para" wne:bEncrypt="00" wne:cmg="56"/>
    <wne:mcd wne:macroName="TREX_10.MPUBLIC.PARANSWER" wne:name="TReX_10.mPublic.parAnswer" wne:bEncrypt="00" wne:cmg="56"/>
    <wne:mcd wne:macroName="TREX_10.MPUBLIC.PARQUESTION" wne:name="TReX_10.mPublic.parQuestion" wne:bEncrypt="00" wne:cmg="56"/>
    <wne:mcd wne:macroName="TREX_10.MPUBLIC.LITEMDASH1" wne:name="TReX_10.mPublic.litemdash1" wne:bEncrypt="00" wne:cmg="56"/>
    <wne:mcd wne:macroName="TREX_10.MPUBLIC.LITEMDASH2" wne:name="TReX_10.mPublic.litemdash2" wne:bEncrypt="00" wne:cmg="56"/>
    <wne:mcd wne:macroName="TREX_10.MPUBLIC.LITEMDASH3" wne:name="TReX_10.mPublic.litemdash3" wne:bEncrypt="00" wne:cmg="56"/>
    <wne:mcd wne:macroName="TREX_10.MPUBLIC.L42MACS" wne:name="TReX_10.mPublic.L42macs" wne:bEncrypt="00" wne:cmg="56"/>
    <wne:mcd wne:macroName="TREX_10.MPUBLIC.INSNBSP" wne:name="TReX_10.mPublic.insNbsp" wne:bEncrypt="00" wne:cmg="56"/>
    <wne:mcd wne:macroName="TREX_10.MPUBLIC.INSNDASH" wne:name="TReX_10.mPublic.insNdash" wne:bEncrypt="00" wne:cmg="56"/>
    <wne:mcd wne:macroName="TREX_10.MPUBLIC.PHEAD1" wne:name="TReX_10.mPublic.phead1" wne:bEncrypt="00" wne:cmg="56"/>
    <wne:mcd wne:macroName="TREX_10.MPUBLIC.INSBOOKMARKHYPER" wne:name="TReX_10.mPublic.insBookmarkHyper" wne:bEncrypt="00" wne:cmg="56"/>
    <wne:mcd wne:macroName="TREX_10.MPUBLIC.INSHEADINGHYPER" wne:name="TReX_10.mPublic.insHeadingHyper" wne:bEncrypt="00" wne:cmg="56"/>
    <wne:mcd wne:macroName="TREX_10.MPUBLIC.INSTABLE" wne:name="TReX_10.mPublic.insTable" wne:bEncrypt="00" wne:cmg="56"/>
    <wne:mcd wne:macroName="TREX_10.MPUBLIC.INSTABLEREF" wne:name="TReX_10.mPublic.insTableRef" wne:bEncrypt="00" wne:cmg="56"/>
    <wne:mcd wne:macroName="TREX_10.MPUBLIC.INS4GEV" wne:name="TReX_10.mPublic.ins4gev" wne:bEncrypt="00" wne:cmg="56"/>
    <wne:mcd wne:macroName="TREX_10.MPUBLIC.UNHIGH" wne:name="TReX_10.mPublic.unHigh" wne:bEncrypt="00" wne:cmg="56"/>
    <wne:mcd wne:macroName="TREX_10.MPUBLIC.INSINDEX" wne:name="TReX_10.mPublic.insIndex" wne:bEncrypt="00" wne:cmg="56"/>
    <wne:mcd wne:macroName="TREX_10.MPUBLIC.DUMMY" wne:name="TReX_10.mPublic.Dummy" wne:bEncrypt="00" wne:cmg="56"/>
    <wne:mcd wne:macroName="TREX_10.MPUBLIC.GETVERSION" wne:name="TReX_10.mPublic.GetVersion" wne:bEncrypt="00" wne:cmg="56"/>
    <wne:mcd wne:macroName="TREX_10.MPUBLIC.INSAUTHORNOTE" wne:name="TReX_10.mPublic.insAuthorNote" wne:bEncrypt="00" wne:cmg="56"/>
    <wne:mcd wne:macroName="TREX_10.MPUBLIC.WORDCOUNT" wne:name="TReX_10.mPublic.WordCount" wne:bEncrypt="00" wne:cmg="56"/>
    <wne:mcd wne:macroName="TREX_10.ACTION.ENDNOTEAUTHOR" wne:name="TReX_10.action.EndnoteAuthor" wne:bEncrypt="00" wne:cmg="56"/>
    <wne:mcd wne:macroName="TREX_10.ACTION.ENTERCHAPNUM" wne:name="TReX_10.action.EnterChapNum" wne:bEncrypt="00" wne:cmg="56"/>
    <wne:mcd wne:macroName="TREX_10.ACTION.HINWEIS" wne:name="TReX_10.action.Hinweis" wne:bEncrypt="00" wne:cmg="56"/>
    <wne:mcd wne:macroName="TREX_10.ACTION.HINWEISAUTOR" wne:name="TReX_10.action.HinweisAutor" wne:bEncrypt="00" wne:cmg="56"/>
    <wne:mcd wne:macroName="TREX_10.ACTION.INSEQCOUNTER" wne:name="TReX_10.action.InsEqCounter" wne:bEncrypt="00" wne:cmg="56"/>
    <wne:mcd wne:macroName="TREX_10.ACTION.INSNONBREAKINGSPACE" wne:name="TReX_10.action.InsNonbreakingSpace" wne:bEncrypt="00" wne:cmg="56"/>
    <wne:mcd wne:macroName="TREX_10.ACTION.LISTNUMCONTINUE" wne:name="TReX_10.action.ListNumContinue" wne:bEncrypt="00" wne:cmg="56"/>
    <wne:mcd wne:macroName="TREX_10.ACTION.LISTNUMDEL" wne:name="TReX_10.action.ListNumDel" wne:bEncrypt="00" wne:cmg="56"/>
    <wne:mcd wne:macroName="TREX_10.ACTION.LISTNUMRESET" wne:name="TReX_10.action.ListNumReset" wne:bEncrypt="00" wne:cmg="56"/>
    <wne:mcd wne:macroName="TREX_10.ACTION.PAGEREF" wne:name="TReX_10.action.pageRef" wne:bEncrypt="00" wne:cmg="56"/>
    <wne:mcd wne:macroName="TREX_10.ACTION.REDANVERLAG" wne:name="TReX_10.action.RedAnVerlag" wne:bEncrypt="00" wne:cmg="56"/>
    <wne:mcd wne:macroName="TREX_10.ACTION.REMINDER" wne:name="TReX_10.action.Reminder" wne:bEncrypt="00" wne:cmg="56"/>
    <wne:mcd wne:macroName="TREX_10.ACTION.TOGGLETABLERASTER" wne:name="TReX_10.action.ToggleTableRaster" wne:bEncrypt="00" wne:cmg="56"/>
    <wne:mcd wne:macroName="TREX_10.ACTION.VERLAGANRED" wne:name="TReX_10.action.VerlagAnRed" wne:bEncrypt="00" wne:cmg="56"/>
    <wne:mcd wne:macroName="TREX_10.MPUBLIC.TOJOUR" wne:name="TReX_10.mPublic.toJour" wne:bEncrypt="00" wne:cmg="56"/>
    <wne:mcd wne:macroName="TREX_10.CALLBACKS.TOGGLEL42MACS" wne:name="TReX_10.callbacks.toggleL42macs"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microsoft.com/office/2006/relationships/keyMapCustomizations" Target="customizations.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vbaProject.bin.rels><?xml version="1.0" encoding="UTF-8" standalone="yes"?>
<Relationships xmlns="http://schemas.openxmlformats.org/package/2006/relationships"><Relationship Id="rId2" Type="http://schemas.microsoft.com/office/2006/relationships/wordVbaData" Target="vbaData.xml"/><Relationship Id="rId1" Type="http://schemas.microsoft.com/office/2020/07/relationships/vbaProjectSignatureV3" Target="vbaProjectSignatureV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ribbon startFromScratch="false">
    <tabs>
      <tab idMso="TabHome">
        <group idMso="GroupFont" visible="false"/>
        <group idMso="GroupParagraph" visible="false"/>
        <group idMso="GroupStyles" visible="false"/>
      </tab>
      <tab idMso="TabInsert" visible="false"/>
      <tab idMso="TabPageLayoutWord" visible="false"/>
      <tab idMso="TabReferences" visible="false"/>
      <tab idMso="TabMailings" visible="false"/>
      <tab idMso="TabWordDesign" visible="false"/>
      <tab idMso="TabView">
        <group idMso="GroupMacros">
          <splitButton idMso="MenuMacros" visible="false"/>
        </group>
      </tab>
      <tab idMso="TabDeveloper" visible="false"/>
      <tab id="tvg" label="TReX Buch" insertBeforeMso="TabHome" getVisible="showTab">
        <group id="group1" label="Absatz- und Zeichenformate">
          <box id="boxChar1">
            <buttonGroup id="buttonGroup1">
              <toggleButton idMso="Bold"/>
              <toggleButton idMso="Italic"/>
              <gallery idMso="UnderlineGallery"/>
              <!-- <toggleButton idMso="Strikethrough" /> -->
              <toggleButton idMso="ParagraphMarks"/>
            </buttonGroup>
          </box>
          <box id="boxChar2">
            <buttonGroup id="buttonGroup2">
              <toggleButton idMso="Subscript"/>
              <toggleButton idMso="Superscript"/>
              <control idMso="FormatPainter" imageMso="FormatPainter" showLabel="false"/>
            </buttonGroup>
          </box>
          <box id="box3">
            <buttonGroup id="buttonGroup3">
              <gallery idMso="FontColorPicker" label=" "/>
              <gallery idMso="TextHighlightColorPicker" label=" "/>
              <button idMso="ClearFormatting" showLabel="false"/>
            </buttonGroup>
          </box>
          <separator id="separatorAbs1"/>
          <button id="parStandard" onAction="btnStyle" label="Grundschrift" showImage="false" supertip="Grundschrift/Standardabsatz (Alt+g)"/>
          <menu id="menuPars" label="Absatzformate" showImage="false">
            <button id="parAuthor" onAction="btnStyle" label="Autor" supertip="Format für Nennung des Autors"/>
            <button id="parTrailer" onAction="btnStyle" label="Trailer" supertip="Format für Aufmachertext (ähnlich einem Absatz)"/>
            <button id="parLiterature" onAction="btnStyle" label="Literatur" supertip="Format für Literaturangaben"/>
            <!-- <button id="parSpecial" onAction="btnStyle" label="Special" /> -->
            <button id="parQuote" onAction="btnStyle" label="Zitat" supertip="Format für Zitate"/>
            <!-- T_quote -->
            <button id="parQuoteSource" onAction="btnStyle" label="Zitat-Quelle" supertip="Format für die Quelle eines Zitat"/>
            <!-- T_quote_origin -->
            <button id="parPetit" onAction="btnStyle" label="Petit" supertip="Format für weniger relevante Hintergrundinfos (Kleindruck)"/>
            <!-- T_petit -->
            <button id="bk_keywords_de" onAction="btnStyle" label="Keyword" showImage="false" supertip="Keyword Deutsch"/>
            <button id="bk_keywords_en" onAction="btnStyle" label="Keyword trans" showImage="false" supertip="Keyword Englisch"/>
            <!--
                      <menuSeparator id="separator1" />
                      <button id="parEquation" onAction="btnStyle" label="Formelformat" />
                      <button id="equationCounter" onAction="btnMac" label="Formelzähler" />
                      -->
          </menu>
          <menu id="menuChars" label="Zeichenformate" showImage="false">
            <!-- <button id="charMarker" onAction="btnMac" label="Marker" /> -->
            <button id="charSpecial" onAction="btnStyle" label="Spezial" supertip="besonderere Textauszeichnung für einzelne Wörter"/>
            <!-- <button id="charUri" onAction="btnMac" label="URL" showImage="false" /> -->
          </menu>
          <separator id="separatorAbsNeu2"/>
          <button id="bk_abstract_de" onAction="btnMac" label="Abstract" showImage="false" supertip="Vorangestellte Zusammenfassung eines Fachartikels"/>
          <button id="bk_abstract_en" onAction="btnMac" label="Abstract trans" showImage="false" supertip="Vorangestellte Zusammenfassung eines Fachartikels (übersetzt)"/>
          <button id="bk_abstract_title" onAction="btnStyle" label="Abstr. Title" showImage="false" supertip="Optionaler Titel der Zusammenfassung eines Fachartikels"/>
          <separator id="separatorAbs2"/>
          <button id="www" onAction="btnMac" label="www"/>
          <!-- <button idMso="HyperlinkInsert" showImage="false" label="www"/> -->
          <menu id="menuEquation" label="Formel" showImage="false">
            <button id="parEquation" onAction="btnStyle" label="Formelformat" supertip="Format für Formeln, die zwischen zwei Absätzen stehen"/>
            <button id="equationCounter" onAction="btnMac" label="Formelzähler" supertip="weist der Formel eine Nummer zu, auf die verwiesen werden kann"/>
            <gallery idMso="InsertBuildingBlocksEquationsGallery"/>
          </menu>
          <button id="validate" onAction="btnMac" label="Validierung" imageMso="AcceptInvitation" supertip="überprüft das Dokument auf unerlaubte Formate"/>
        </group>
        <group id="headings" label="Überschriften">
          <button id="part" onAction="btnStyle" label="Aufmacher" showImage="false" supertip="kennzeichnet den Beginn eines neuen Buchteils (Zwischentitel)"/>
          <button id="shorttitle" onAction="btnStyle" label="Ü_kurz" showImage="false" supertip="Kurzform der Überschrift, max. 25 Zeichen"/>
          <button id="setChapNum" onAction="btnMac" label="Kap-Nr setzen" supertip="setzt die Kapitelnummer für die Ü1"/>
          <separator id="separator2"/>
          <buttonGroup id="buttonGroup4">
            <button id="h1" onAction="btnStyle" screentip="Überschrift 1" description="Überschrift 1" label="Ü1" showImage="false" supertip="Überschrift 1 (Alt+1)"/>
            <button id="h2" onAction="btnStyle" screentip="Überschrift 2" label="Ü2" showImage="false" supertip="Überschrift 2 (Alt+2)"/>
            <button id="h3" onAction="btnStyle" screentip="Überschrift 3" label="Ü3" showImage="false" supertip="Überschrift 3 (Alt+3)"/>
          </buttonGroup>
          <buttonGroup id="buttonGroup5">
            <button id="h4" onAction="btnStyle" screentip="Überschrift 4" label="Ü4" showImage="false" supertip="Überschrift 4 (Alt+4)"/>
            <button id="h5" onAction="btnStyle" screentip="Überschrift 5" label="Ü5" showImage="false" supertip="Überschrift 5 (Alt+5)"/>
            <button id="h6" onAction="btnStyle" screentip="Überschrift 6" label="Ü6" showImage="false" supertip="Überschrift 6 (Alt+6)"/>
          </buttonGroup>
          <buttonGroup id="buttonGroup6">
            <button id="h7" onAction="btnStyle" screentip="Überschrift 7" label="Ü7" showImage="false" supertip="Überschrift 7 (Alt+7)"/>
            <button id="h1ohne" onAction="btnStyle" screentip="Ü1 ohne Zähler" label="Ü1_oZ" showImage="false" supertip="Überschrift 1 ohne Zählung"/>
          </buttonGroup>
          <separator id="Hsep1"/>
          <button id="phead1" onAction="btnStyle" label="Spitzmarke 1" showImage="false" supertip="Spitzmarke 1. Ordnung (Alt+s+p)"/>
          <button id="phead2" onAction="btnStyle" label="Spitzmarke 2" showImage="false" supertip="Spitzmarke 2. Ordnung"/>
          <button id="margin" onAction="btnMac" label="Marginalie" showImage="false" supertip="Format für Marginalientexte"/>
        </group>
        <group id="group2" label="Abb./Tab./Listen">
          <menu id="menuListings" label="Aufzählungen" showImage="false">
            <button id="litemDash1" onAction="btnStyle" label="●" supertip="Liste mit Aufzählungszeichen (Alt+L+1)"/>
            <button id="litemDash2" onAction="btnStyle" label="   -" supertip="Liste mit Aufzählungszeichen (Alt+L+2)"/>
            <button id="litemDash3" onAction="btnStyle" label="      -" supertip="Liste mit Aufzählungszeichen"/>
            <menuSeparator id="separator3"/>
            <button id="litemNum1" onAction="btnStyle" label="1." supertip="nummerierte Aufzählung"/>
            <button id="litemNum2" onAction="btnStyle" label="    1." supertip="nummerierte Aufzählung"/>
            <button id="litemNum3" onAction="btnStyle" label="        1." supertip="nummerierte Aufzählung"/>
            <menuSeparator id="separator4"/>
            <button id="litemChar1" onAction="btnStyle" label="a." supertip="Aufzählung mit Buchstaben"/>
            <button id="litemChar2" onAction="btnStyle" label="    a." supertip="Aufzählung mit Buchstaben"/>
            <button id="litemChar3" onAction="btnStyle" label="        a." supertip="Aufzählung mit Buchstaben"/>
            <menuSeparator id="separator5"/>
            <button id="counterReset" onAction="btnMac" label="Aufzählung zurücksetzen" supertip="lässt die nummerierte Aufzählung mit 1 beginnen"/>
            <button id="counterContinue" onAction="btnMac" label="Aufzählung fortführen" supertip="führt die nummerierte Aufzählung nach Unterbrechung der Liste fort"/>
          </menu>
          <menu id="menuTables" label="Tabellen" showImage="false">
            <button id="insTable" onAction="mnTab" label="Tabelle einfügen" supertip="fügt Tabelle ein (Alt+t+a)"/>
            <menuSeparator id="separator6"/>
            <button id="setTabLegend" onAction="mnTab" label="Format Tab.-Legende zuweisen" supertip="Format für Tabellenlegende"/>
            <button id="setTabHeader" onAction="mnTab" label="Format Tab.-Kopf zuweisen" supertip="Format für Tabellenkopf (orange)"/>
            <button id="setTabBody" onAction="mnTab" label="Format Tab.-Körper zuweisen" supertip="Format für Tabellenkörper (Weiß)"/>
            <button id="setTabSubtitle1" onAction="mnTab" label="Format Tab.-Zwischenüberschrift 1 zuweisen" supertip="Zwischenüberschrift 1. Ordnung für Tabellen"/>
            <button id="setTabSubtitle2" onAction="mnTab" label="Format Tab.-Zwischenüberschrift 2 zuweisen" supertip="Zwischenüberschrift 2. Ordnung für Tabellen"/>
            <button id="setTabFooter" onAction="mnTab" label="Format Tab.-Fuß zuweisen" supertip="Format für Tabellenfuß (goldgelb)"/>
            <button id="insSimpleFigure1" onAction="mnAbb" label="Einfache Abbildung einfügen" supertip="fügt eine Abbildung ohne Legende in die Tabelle ein, z.B. chem. Strukturformel"/>
            <menuSeparator id="separator7"/>
            <!-- <button id="setTableStyle" onAction="mnTab" label="Standardtabellenstil zuweisen" supertip="weist das TReX-Standard Tabellenlayout zu (Orange, Weiß, Gold)" /> -->
            <button id="convertTable" onAction="mnTab" label="Tabelle konvertieren" supertip="konvertiert Tabellen vom Autor in das TReX-Tabellenformat"/>
          </menu>
          <menu id="menuPic" label="Abb./Medien" showImage="false">
            <button id="insFigure" onAction="mnAbb" label="Abb./Medien einfügen" supertip="fügt einen Mediencontainer ein (Alt+a+b)"/>
            <button id="insSubFigure" onAction="mnAbb" label="Teil-Abb./Medium einfügen" supertip="ergänzt den Mediencontainer um eine Teilabbildung oder ein weiteres Medium (Audio oder Video)"/>
            <!-- <button id="insSimpleFigure2" onAction="mnAbb" label="Einfache Abbildung einfügen" /> -->
            <menuSeparator id="separator8"/>
            <button id="setFigureTitle" onAction="mnAbb" label="Format Titel zuweisen" supertip="nachträgliches Auszeichnen des Titels"/>
            <button id="setFigureLegend" onAction="mnAbb" label="Format Hauptlegende zuweisen" supertip="nachträgliches Auszeichnen der Hauptlegende"/>
            <button id="setFigureFile" onAction="mnAbb" label="Format Datei zuweisen" supertip="nachträgliches Auszeichnen der Datei"/>
            <button id="setFigureKeyw" onAction="mnAbb" label="Format Keywords zuweisen" supertip="nachträgliches Auszeichnen der Schlagwörter"/>
            <button id="setFigureOldnumber" onAction="mnAbb" label="Format Abb.-Nr. alt zuweisen" supertip="nachträgliches Auszeichnen der alten Abbildungsnummer"/>
            <button id="setFigureSource" onAction="mnAbb" label="Format Quelle zuweisen" supertip="nachträgliches Auszeichnen der Quelle"/>
            <button id="setFigureRights" onAction="mnAbb" label="Format Rechte zuweisen" supertip="nachträgliches Auszeichnen der Rechte"/>
            <button id="setSubFigureLegend" onAction="mnAbb" label="Format Teil-Legende Abb./Medium zuweisen" supertip="nachträgliches Auszeichnen der Teilabbildungslegende bzw. Audio- oder Videolegende"/>
            <menuSeparator id="separatorSList"/>
            <button id="parSimpleList" onAction="btnStyle" label="Format Legenden-Aufzählung zuweisen" supertip="Format für Aufzählungen in der Abb.-Legende"/>
            <menuSeparator id="separatorSList2"/>
            <button id="makePicList" onAction="btnMac" label="Medienliste erzeugen"/>
          </menu>
        </group>
        <group id="groupVerweise" label="Verweise">
          <menu id="menuRefs" label="Querverweise" showImage="false">
            <button id="insRefPic" onAction="btnMac" label="Querverweis Abbildung einfügen" supertip="fügt Verweis auf eine Abbildung ein (Alt+a+v)"/>
            <button id="insRefSubPic" onAction="btnMac" label="Querverweis Teil-Abb./Medium einfügen" supertip="fügt Verweis auf eine Teilabbildung oder ein Medium (Video oder Audio) ein"/>
            <button id="insRefVideo" onAction="btnMac" label="Querverweis Video einfügen" supertip="fügt Verweis auf ein Video ein"/>
            <button id="insRefAudio" onAction="btnMac" label="Querverweis Audio einfügen" supertip="fügt Verweis auf ein Audio ein"/>
            <button id="insRefTab" onAction="btnMac" label="Querverweis Tabelle einfügen" supertip="fügt Verweis auf eine Tabelle ein (Alt+t+v)"/>
            <button id="insRefHeading" onAction="btnMac" label="Querverweis Kapitel einfügen" supertip="fügt Verweis auf ein Kapitel ein"/>
            <button id="insRefLit" onAction="btnMac" label="Querverweis Literatur [Nummer] einfügen" supertip="fügt Verweis auf eine Literaturangabe ein"/>
            <button id="insRefLitName" onAction="btnMac" label="Querverweis Literatur [Name, Jahr] einfügen" supertip="fügt Verweis auf eine Literaturangabe ein"/>
            <button id="insRefEq" onAction="btnMac" label="Querverweis Formel einfügen" supertip="fügt Verweis auf eine Formel (mit Formelzähler) ein"/>
            <!-- <button id="insRefPage" onAction="btnMac" label="Querverweis Seite auf Textmarke einfügen" /> -->
            <button id="insRefLink" onAction="btnMac" label="Seitenverweis auf Textmarke einfügen" supertip="fügt einen Link auf eine Textmarke ein (Seitenverweis im Print) (Alt+s+t)"/>
            <button id="insRefHeadLink" onAction="btnMac" label="Seitenverweis auf Überschrift einfügen" supertip="fügt einen Link auf eine Überschrift ein (Seitenverweis im Print) (Alt+s+v)"/>
            <menuSeparator id="separator12"/>
            <button id="insBookmark" onAction="btnMac" label="Textmarke für Seitenverweis/Link erstellen" supertip="erstellt eine Textmarke, auf die verwiesen werden kann"/>
            <button id="insBookmarkLit" onAction="btnMac" label="Textmarke für Literaturverweise erstellen" supertip="erstellt eine Textmarke, auf die mit Name/Datum verwiesen werden kann"/>
            <menuSeparator id="sepRefAktual"/>
            <button id="refreshCounter" onAction="btnMac" label="Querverweise aktualisieren" supertip="aktualisiert alle Querverweise"/>
          </menu>
          <button id="insFootnote" onAction="btnMac" screentip="Fußnote einfügen" label="Fußnote" showImage="false" supertip="fügt eine Fußnote ein"/>
          <button idMso="IndexMarkEntry" showImage="false" label="SV-Eintrag" supertip="fügt einen Sachverzeichniseintrag ein (Alt+Umschalt+x)"/>
          <!-- <button id="insIndexEntry1" onAction="btnMac" label="SV-Eintrag" showImage="false" supertip="fügt einen Sachverzeichniseintrag ein (Alt+Umschalt+x)" />-->
        </group>
        <group id="specials" label="Hervorhebungen">
          <menu id="menuBox" label="Box-Typen" showImage="false">
            <button id="boxRemember" onAction="btnMac" screentip="Merke" label="Merke" supertip="Merksätze oder kurz gefasste, wichtige Fakten (Strg+1)" showImage="false"/>
            <button id="boxCaution" onAction="btnMac" screentip="Vorsicht" label="Vorsicht" supertip="Warnhinweis für mögliche Fehler oder Gefahren (Strg+2)" showImage="false"/>
            <button id="boxDefinition" onAction="btnMac" screentip="Definition" label="Definition" supertip="Definition bzw. Synonym (Strg+3)" showImage="false"/>
            <button id="boxFazit" onAction="btnMac" screentip="Fazit" label="Fazit" supertip="Zusammenfassung/Überblick, kann am Anfang, Ende oder im Kapitel stehen (Strg+4)" showImage="false"/>
            <button id="boxProfile" onAction="btnMac" screentip="Steckbrief" label="Steckbrief" supertip="Übersicht der Eigenschaften (Parasiten-/Pflanzenarten, hom. Arzneimittel, Lebensmittel etc.) (Strg+5)" showImage="false"/>
            <button id="boxExam" onAction="btnMac" screentip="Prüfung/Lernen" label="Prüfung" supertip="Hilfreiches rund um Prüfungen (Übungsaufgaben, Lerntipps, Schwerpunkte etc.) (Strg+6)" showImage="false"/>
            <button id="boxAddition" onAction="btnMac" screentip="Zusatzinfo" label="Zusatzinfo" supertip="Weist über das behandelte Themengebiet hinaus (Blick in den Nachbargarten) (Strg+7)" showImage="false"/>
            <button id="boxPractical" onAction="btnMac" screentip="Praxis" label="Praxis" supertip="Tipps/Hinweise zur praktischen Anwendung der beschriebenen Inhalte (Strg+8)" showImage="false"/>
            <button id="boxTherapy" onAction="btnMac" screentip="Therapie" label="Therapie" supertip="Therapeutische Aspekte (Dosierungen, Übungen, Soforthilfe etc.) (Strg+9)" showImage="false"/>
            <button id="boxSymptome" onAction="btnMac" screentip="Klinischer Bezug" label="Klinischer Bezug" supertip="Bei nicht klinischen Inhalten Hinweis auf Erkrankungen oder andere klinische Aspekte" showImage="false"/>
            <button id="boxCasestudy" onAction="btnMac" screentip="Fallbeispiel" label="Fallbeispiel" supertip="Beschreibung eines konkreten Falls oder Erfahrungsbericht" showImage="false"/>
            <button id="boxTechnique" onAction="btnMac" screentip="Methoden" label="Methoden" supertip="Beschreibung von Methoden/Techniken (diagnostisch, physioth., operativ etc.)" showImage="false"/>
            <button id="boxGuideline" onAction="btnMac" screentip="Richtlinien" label="Richtlinien" supertip="Bezug zu Leitlinien, rechtlichen Regelungen etc." showImage="false"/>
            <button id="boxPitfall" onAction="btnMac" screentip="Fallstricke" label="Fallstricke" supertip="Stolpersteine in der Praxis" showImage="false"/>
            <button id="boxOther" onAction="btnMac" screentip="Sonstiges" label="Sonstiges" supertip="Inhalte, die hervorgehoben werden sollen u. keiner anderen Rubrik zugeordnet werden können" showImage="false"/>
          </menu>
          <button id="boxtitle" onAction="btnStyle" label="Box-Titel" showImage="false" supertip="optionaler Titel der Hervorhebung"/>
          <menu id="menuHints" label="Bemerkungen" showImage="false">
            <button id="hintMe" onAction="btnMac" label="Reminder" supertip="Reminder: Notizzettel für mich (Strg+Shift+r)"/>
            <button id="hintAuthor" onAction="btnMac" label="an Autor" supertip="An Autor: inhaltliche Frage an den Autor (Alt+b+v)"/>
            <button id="hintCopyEditing" onAction="btnMac" label="RED an Verlag" supertip="Fragen/Kommentare der Redaktion an den Verlag"/>
            <button id="hintPublisher" onAction="btnMac" label="Verlag an RED" supertip="Fragen/Kommentare des Verlages an die Redaktion"/>
          </menu>
          <separator id="separator13"/>
          <button id="header1" onAction="btnStyle" label="H_Ü1" showImage="false" supertip="Zwischenüberschrift 1. Ebene in einer Hervorhebung"/>
          <button id="header2" onAction="btnStyle" label="H_Ü2" showImage="false" supertip="Zwischenüberschrift 2. Ebene in einer Box"/>
          <button id="excursus" onAction="btnMac" label="Exkurs" showImage="false" supertip="dient der Darstellung sog. Feature-Seiten (größerer Texteinschub)"/>
          <!--
                    <separator id="sepMarg"/>
                    <button id="subtitle" onAction="btnStyle" label="Ü_Marg" showImage="false"
                        supertip="Überschrift für Marginalie"/>
                    <button id="abstract" onAction="btnStyle" label="Abstract" showImage="false"
                        supertip="Abstract"/>
                    -->
          <dialogBoxLauncher>
            <button id="boxfloat" supertip="Sonderumgebungen in eigenem Fenster" onAction="btnMac"/>
          </dialogBoxLauncher>
        </group>
        <group id="group3" label="Extras">
          <gallery id="galleryChars" onAction="galMac" label="Sonderzeichen" showImage="false" supertip="Auswahl an speziellen Zeichen">
            <item id="__id62" label="©" screentip="copyright"/>
            <item id="__id63" label="®" screentip="Geschütztes Warenzeichen"/>
            <item id="__id64" label="–" screentip="Gedanken- und Bis-Strich"/>
            <!--<item id="__id65" imageMso="Kleiner-Gleich" label="≤"
                            screentip="Kleiner-Gleich"/> -->
            <item id="__id65" label="≤" screentip="Kleiner-Gleich"/>
            <item id="__id66" label="≥" screentip="Größer-Gleich"/>
            <item id="__id67" label="≠" screentip="Ungleich"/>
            <item id="__id68" label="←" screentip="Pfeil nach links"/>
            <item id="__id69" label="↑" screentip="Pfeil nach oben"/>
            <item id="__id85" label="→" screentip="Pfeil nach rechts"/>
            <item id="__id70" label="↓" screentip="Pfeil nach unten"/>
            <item id="__id71" label="…" screentip="Auslassungspunkte"/>
            <item id="__id72" label="×" screentip="Mal-Zeichen"/>
            <item id="__id73" label="‰" screentip="Promille"/>
            <item id="__id74" label="±" screentip="Plus-Minus"/>
            <item id="emptyset" label="∅" screentip="Durchschnitt"/>
            <item id="almostequal" label="≈" screentip="annähernd, rund"/>
            <item id="__id75" label="¼"/>
            <item id="__id76" label="⅓"/>
            <item id="__id77" label="½"/>
            <item id="__id90" label="⅛"/>
            <item id="__id78" label="¾"/>
            <item id="__id91" label="⅔"/>
            <item id="__id79" label="™" screentip="Trademark"/>
            <item id="__id80" label="█" screentip="Blockade"/>
            <item id="__id81" label="__" screentip="Geschütztes Leerzeichen"/>
            <item id="qmDeOpen" label="„" screentip="Anführungszeichen auf [DE]"/>
            <item id="qmDeClose" label="“" screentip="Anführungszeichen zu [DE]"/>
            <item id="qmEnOpen" label="“" screentip="Anführungszeichen auf [EN]"/>
            <item id="qmEnClose" label="”" screentip="Anführungszeichen zu [EN]"/>
            <item id="__id84" label="▒" screentip="Link-Blockade Anfang" supertip="kennzeichnet geplante Verweise, die noch nicht aufgelöst werden können (Alt+b+a)"/>
            <item id="__id86" label="░" screentip="Link-Blockade Ende" supertip="kennzeichnet geplante Verweise, die noch nicht aufgelöst werden können (Alt+b+e)"/>
            <button idMso="SymbolsDialog"/>
          </gallery>
          <gallery id="galleryGreeks" onAction="galMac" label="Griechen" showImage="false" supertip="griechische Buchstaben">
            <item id="__id24" label="α" screentip="alpha"/>
            <item id="__id25" label="β" screentip="beta"/>
            <item id="__id26" label="γ" screentip="gamma"/>
            <item id="__id27" label="δ" screentip="delta"/>
            <item id="__id28" label="ε" screentip="epsilon"/>
            <item id="__id29" label="ζ" screentip="zeta"/>
            <item id="__id30" label="η" screentip="eta"/>
            <item id="__id31" label="θ" screentip="theta"/>
            <item id="__id32" label="ι" screentip="iota"/>
            <item id="__id33" label="κ" screentip="kappa"/>
            <item id="__id34" label="λ" screentip="lambda"/>
            <item id="__id35" label="μ" screentip="my"/>
            <item id="__id36" label="ν" screentip="ny"/>
            <item id="__id37" label="ξ" screentip="xi"/>
            <item id="__id38" label="ο" screentip="omikron"/>
            <item id="__id39" label="π" screentip="pi"/>
            <item id="__id40" label="ρ" screentip="rho"/>
            <item id="__id41" label="σ" screentip="sigma"/>
            <item id="__id42" label="ς" screentip="varsigma"/>
            <item id="__id43" label="τ" screentip="tau"/>
            <item id="__id44" label="υ" screentip="ypsilon"/>
            <item id="__id45" label="φ" screentip="varphi"/>
            <item id="__id46" label="χ" screentip="chi"/>
            <item id="__id47" label="ψ" screentip="psi"/>
            <item id="__id48" label="ω" screentip="omega"/>
            <item id="__id49" label="ϑ" screentip="vartheta"/>
            <item id="__id50" label="ϕ" screentip="phi"/>
            <item id="__id51" label="ϖ" screentip="varpi"/>
            <item id="__id52" label="Γ" screentip="Gamma"/>
            <item id="__id53" label="Δ" screentip="Delta"/>
            <item id="__id54" label="Θ" screentip="Theta"/>
            <item id="__id55" label="Λ" screentip="Lambda"/>
            <item id="__id56" label="Ξ" screentip="Xi"/>
            <item id="__id57" label="Π" screentip="Pi"/>
            <item id="__id58" label="Σ" screentip="Sigma"/>
            <item id="__id59" label="Φ" screentip="Phi"/>
            <item id="__id60" label="Ψ" screentip="Psi"/>
            <item id="__id61" label="Ω" screentip="Omega"/>
          </gallery>
          <menu id="menuExtras" label="Sonderfunktionen" showImage="false">
            <menuSeparator id="separator14"/>
            <button id="clearValidationErrors" onAction="btnMac" label="Markierung Validierungsfehler zurücksetzen"/>
            <button id="fontIndexEntry" onAction="btnMac" label="SV Eintrag Schrift anpassen" supertip="SV-Eintrag - Schrift anpassen, um Validierungsfehler zu vermeiden" showImage="false"/>
            <button idMso="IndexInsert"/>
            <button id="journalGUI" onAction="btnMac" label="TReX Zeitschrift" showImage="false" getVisible="showSwitch"/>
            <button id="templateVersion" onAction="btnMac" label="Info Formatvorlage" showImage="false"/>
          </menu>
          <dialogBoxLauncher>
            <button id="boxfloat2" supertip="Schnellzugriff Sonderzeichen und Griechen" onAction="btnMac"/>
          </dialogBoxLauncher>
        </group>
      </tab>
      <!-- Modul Zeitschriften -->
      <tab id="trexmodJournals" label="TReX Zeitschrift" insertBeforeMso="TabHome" getVisible="showTab">
        <group id="jour_group1" label="Absatz- und Zeichenformate">
          <box id="jour_boxChar1">
            <buttonGroup id="jour_buttonGroup1">
              <toggleButton idMso="Bold"/>
              <toggleButton idMso="Italic"/>
              <gallery idMso="UnderlineGallery"/>
              <toggleButton idMso="ParagraphMarks"/>
            </buttonGroup>
          </box>
          <box id="jour_boxChar2">
            <buttonGroup id="jour_buttonGroup2">
              <toggleButton idMso="Subscript"/>
              <toggleButton idMso="Superscript"/>
              <control idMso="FormatPainter" imageMso="FormatPainter" showLabel="false"/>
            </buttonGroup>
          </box>
          <box id="jour_box3">
            <buttonGroup id="jour_buttonGroup3">
              <gallery idMso="FontColorPicker" label=" "/>
              <gallery idMso="TextHighlightColorPicker" label=" "/>
              <button idMso="ClearFormatting" showLabel="false"/>
            </buttonGroup>
          </box>
          <separator id="jour_separatorAbs1"/>
          <button id="jour_parStandard" onAction="btnStyle" label="Grundschrift" showImage="false" supertip="Grundschrift/Standardabsatz (Alt+g)"/>
          <menu id="jour_menuPars" label="Absatzformate" showImage="false">
            <button id="jour_parAuthor" onAction="btnStyle" label="Autor" supertip="Format für Nennung von Autoren"/>
            <button id="jour_parLiterature" onAction="btnStyle" label="Literatur" supertip="Format für Literaturangaben"/>
            <button id="jour_parTrailer" onAction="btnStyle" label="Trailer" supertip="Redaktioneller Appetizer zum Texteinstieg (Teaser)"/>
            <button id="jour_parQuote" onAction="btnStyle" label="Zitat" supertip="Format für Zitate"/>
            <!-- T_quote -->
            <button id="jour_parQuoteSource" onAction="btnStyle" label="Zitat-Quelle" supertip="Format für die Quelle eines Zitat"/>
            <!-- T_quote_origin -->
            <!--button id="jour_parInterviewQuestion" onAction="btnStyle"
                            label="Interview-Frage" screentip="Interview-Frage" supertip="Interview-Frage (Alt+i+q)"/>
                        <button id="jour_parInterviewAnswer" onAction="btnStyle"
                            label="Interview-Antwort" screentip="Interview-Antwort" supertip="Interview-Antwort (Alt+i+a)"/-->
          </menu>
          <menu id="jour_menuChars" label="Zeichenformate" showImage="false">
            <button id="www2" onAction="btnMac" label="www"/>
            <!-- <button idMso="HyperlinkInsert" showImage="false" label="www"/> -->
            <button id="jour_charGesperrt" onAction="btnMac" label="Sperren" screentip="Sperren" supertip="Den markierten Text angesperrt auszeichnen" showImage="false"/>
            <button id="jour_charSpecial" onAction="btnStyle" label="Spezial" supertip="besonderere Textauszeichnung für einzelne Wörter"/>
          </menu>
          <separator id="jour_separatorAbs2"/>
          <button id="jour_abstract_de" onAction="btnMac" label="Abstract" showImage="false" supertip="Vorangestellte Zusammenfassung eines Fachartikels"/>
          <button id="jour_keywords_de" onAction="btnStyle" label="Keyword" showImage="false" supertip="Keyword Deutsch"/>
          <button id="jour_abstract_title" onAction="btnStyle" label="Abstr. Title" showImage="false" supertip="Optionaler Titel der Zusammenfassung eines Fachartikels"/>
          <separator id="jour_separatorAbs2_2"/>
          <button id="jour_abstract_en" onAction="btnMac" label="Abstract trans" showImage="false" supertip="Vorangestellte Zusammenfassung eines Fachartikels (übersetzt)"/>
          <button id="jour_keywords_en" onAction="btnStyle" label="Keyword trans" showImage="false" supertip="Keyword Englisch"/>
          <button id="jour_abstract_graphical" onAction="btnMac" label="Graphical Abstract" showImage="false" supertip="Graphical Abstract"/>
        </group>
        <group id="jour_headings" label="Überschriften">
          <buttonGroup id="jour_buttonGroup6">
            <!--button id="jour_shorttitle" onAction="btnStyle" label="Ü_kurz"
                        showImage="false" supertip="Kurzform der Überschrift, max. 25 Zeichen"/-->
            <button id="jour_dachzeile" onAction="btnStyle" label="Dachzeile" showImage="false" supertip="Dem Artikel vorangestelltes Stichwort, das ihn innerhalb der Rubrik weiter einordnet"/>
            <button id="jour_phead1" onAction="btnStyle" label="Spitzmarke" showImage="false" supertip="Spitzmarke (Alt+s+p)"/>
          </buttonGroup>
          <buttonGroup id="jour_buttonGroup7">
            <button id="jour_untertitel_DE" onAction="btnStyle" label="Untertitel" showImage="false" supertip="Untertitel zum Artikel-Titel"/>
            <button id="jour_untertitel_EN" onAction="btnStyle" label="Untertitel trans" showImage="false" supertip="Untertitel zum Artikel-Titel (übersetzt)"/>
          </buttonGroup>
          <separator id="jour_separator2"/>
          <buttonGroup id="jour_buttonGroup4">
            <button id="jour_h1" onAction="btnStyle" screentip="Artikel-Titel" description="Überschrift 1" label="Ü1-Titel" showImage="false" supertip="Artikel-Titel (Alt+1)"/>
            <button id="jour_h1_en" onAction="btnStyle" screentip="Artikel-Titel trans" label="Ü1 trans" showImage="false" supertip="Artikel-Titel (übersetzt)"/>
          </buttonGroup>
          <buttonGroup id="jour_buttonGroup5">
            <button id="jour_h2" onAction="btnStyle" screentip="Überschrift 2" label="Ü2" showImage="false" supertip="Überschrift 2 (Alt+2)"/>
            <button id="jour_h3" onAction="btnStyle" screentip="Überschrift 3" label="Ü3" showImage="false" supertip="Überschrift 3 (Alt+3)"/>
            <button id="jour_h4" onAction="btnStyle" screentip="Überschrift 4" label="Ü4" showImage="false" supertip="Überschrift 4 (Alt+4)"/>
          </buttonGroup>
        </group>
        <group id="jour_group2" label="Abb./Tab./Listen">
          <menu id="jour_menuListings" label="Aufzählungen" showImage="false">
            <button id="jour_litemDash1" onAction="btnStyle" label="●" supertip="Liste mit Aufzählungszeichen (Alt+L+1)"/>
            <button id="jour_litemDash2" onAction="btnStyle" label="   -" supertip="Liste mit Aufzählungszeichen (Alt+L+2)"/>
            <button id="jour_litemDash3" onAction="btnStyle" label="      -" supertip="Liste mit Aufzählungszeichen"/>
            <menuSeparator id="jour_separator3"/>
            <button id="jour_litemNum1" onAction="btnStyle" label="1." supertip="nummerierte Aufzählung"/>
            <button id="jour_litemNum2" onAction="btnStyle" label="    1." supertip="nummerierte Aufzählung"/>
            <button id="jour_litemNum3" onAction="btnStyle" label="        1." supertip="nummerierte Aufzählung"/>
            <menuSeparator id="jour_separator4"/>
            <button id="jour_litemChar1" onAction="btnStyle" label="a." supertip="Aufzählung mit Buchstaben"/>
            <button id="jour_litemChar2" onAction="btnStyle" label="    a." supertip="Aufzählung mit Buchstaben"/>
            <button id="jour_litemChar3" onAction="btnStyle" label="        a." supertip="Aufzählung mit Buchstaben"/>
            <menuSeparator id="jour_separator5"/>
            <button id="jour_counterReset" onAction="btnMac" label="Aufzählung zurücksetzen" supertip="lässt die nummerierte Aufzählung mit 1 beginnen"/>
            <button id="jour_counterContinue" onAction="btnMac" label="Aufzählung fortführen" supertip="führt die nummerierte Aufzählung nach Unterbrechung der Liste fort"/>
          </menu>
          <menu id="jour_menuTables" label="Tabellen" showImage="false">
            <button id="jour_insTable" onAction="mnTab" label="Tabelle einfügen" supertip="fügt Tabelle ein (Alt+t+a)"/>
            <menuSeparator id="jour_separator6"/>
            <button id="jour_setTabLegend" onAction="mnTab" label="Format Tab.-Legende zuweisen" supertip="Format für Tabellenlegende"/>
            <button id="jour_setTabHeader" onAction="mnTab" label="Format Tab.-Kopf zuweisen" supertip="Format für Tabellenkopf (orange)"/>
            <button id="jour_setTabBody" onAction="mnTab" label="Format Tab.-Körper zuweisen" supertip="Format für Tabellenkörper (Weiß)"/>
            <button id="jour_setTabSubtitle1" onAction="mnTab" label="Format Tab.-Zwischenüberschrift 1 zuweisen" supertip="Zwischenüberschrift 1. Ordnung für Tabellen"/>
            <button id="jour_setTabSubtitle2" onAction="mnTab" label="Format Tab.-Zwischenüberschrift 2 zuweisen" supertip="Zwischenüberschrift 2. Ordnung für Tabellen"/>
            <button id="jour_setTabFooter" onAction="mnTab" label="Format Tab.-Fuß zuweisen" supertip="Format für Tabellenfuß (goldgelb)"/>
            <button id="jour_insSimpleFigure1" onAction="mnAbb" label="Einfache Abbildung einfügen" supertip="fügt eine Abbildung ohne Legende in die Tabelle ein"/>
            <menuSeparator id="jour_separator7"/>
            <button id="jour_convertTable" onAction="mnTab" label="Tabelle konvertieren" supertip="konvertiert Tabellen des Autors in das TReX-Tabellenformat"/>
          </menu>
          <menu id="jour_menuPic" label="Abb./Medien" showImage="false">
            <button id="jour_insFigure" onAction="mnAbb" label="Abb./Medien einfügen" supertip="fügt einen Mediencontainer ein (Alt+a+b)"/>
            <button id="jour_insSubFigure" onAction="mnAbb" label="Teil-Abb./Medium einfügen" supertip="ergänzt den Mediencontainer um eine Teilabbildung oder ein weiteres Medium (Audio oder Video)"/>
            <menuSeparator id="jour_separator8"/>
            <button id="jour_setFigureTitle" onAction="mnAbb" label="Format Titel zuweisen" supertip="nachträgliches Auszeichnen des Titels"/>
            <button id="jour_setFigureLegend" onAction="mnAbb" label="Format Hauptlegende zuweisen" supertip="nachträgliches Auszeichnen der Hauptlegende"/>
            <button id="jour_setAssetId" onAction="mnAbb" label="Asset-ID zuweisen" supertip="Asset-ID zuweisen"/>
            <button id="jour_setSubFigureLegend" onAction="mnAbb" label="Format Teil-Legende Abb./Medium zuweisen" supertip="nachträgliches Auszeichnen der Teilabbildungslegende bzw. Audio- oder Videolegende"/>
            <menuSeparator id="jour_separatorSList"/>
            <button id="jour_parSimpleList" onAction="btnStyle" label="Format Legenden-Aufzählung zuweisen" supertip="Format für Aufzählungen in der Abb.-Legende"/>
            <menuSeparator id="jour_separatorSList2"/>
            <button id="jour_makePicList" onAction="btnMac" label="Medienliste erzeugen"/>
          </menu>
        </group>
        <group id="jour_groupVerweise" label="Verweise">
          <menu id="jour_menuRefs" label="Querverweise" showImage="false">
            <button id="jour_insRefPic" onAction="btnMac" label="Querverweis Abbildung einfügen" supertip="fügt Verweis auf eine Abbildung (Alt+a+v)"/>
            <button id="jour_insRefSubPic" onAction="btnMac" label="Querverweis Teil-Abb./Medium einfügen" supertip="fügt Verweis auf eine Teilabbildung oder ein Medium (Video oder Audio) ein"/>
            <button id="jour_insRefVideo" onAction="btnMac" label="Querverweis Video einfügen" supertip="fügt Verweis auf ein Video ein"/>
            <button id="jour_insRefAudio" onAction="btnMac" label="Querverweis Audio einfügen" supertip="fügt Verweis auf ein Audio ein"/>
            <button id="jour_insRefTab" onAction="btnMac" label="Querverweis Tabelle einfügen" supertip="fügt Verweis auf eine Tabelle ein (Alt+t+v)"/>
            <button id="jour_insRefLit" onAction="btnMac" label="Querverweis Literatur [Nummer] einfügen" supertip="fügt Verweis auf eine Literaturangabe ein"/>
            <button id="jour_insRefLitName" onAction="btnMac" label="Querverweis Literatur [Name, Jahr] einfügen" supertip="fügt Verweis auf eine Literaturangabe ein"/>
            <button id="jour_insRefEq" onAction="btnMac" label="Querverweis Formel einfügen" supertip="fügt Verweis auf eine Formel (mit Formelzähler) ein"/>
            <button id="jour_insRefLink" onAction="btnMac" label="Seitenverweis auf Textmarke einfügen" supertip="fügt einen Link auf eine Textmarke ein (Seitenverweis im Print) (Alt+s+t)"/>
            <menuSeparator id="jour_separator12"/>
            <button id="jour_insBookmark" onAction="btnMac" label="Textmarke für Seitenverweis/Link erstellen" supertip="erstellt eine Textmarke, auf die verwiesen werden kann"/>
            <button id="jour_insBookmarkLit" onAction="btnMac" label="Textmarke für Literaturverweise erstellen" supertip="erstellt eine Textmarke, auf die mit Name/Datum verwiesen werden kann"/>
            <menuSeparator id="jour_sepRefAktual"/>
            <button id="jour_refreshCounter" onAction="btnMac" label="Querverweise aktualisieren" supertip="aktualisiert alle Querverweise"/>
          </menu>
          <button id="jour_insFootnote" onAction="btnMac" screentip="Fußnote einfügen" label="Fußnote" showImage="false" supertip="fügt eine Fußnote ein"/>
          <!--button idMso="IndexMarkEntry" showImage="false" label="SV-Eintrag"
                        supertip="fügt einen Sachverzeichniseintrag ein (Alt+Umschalt+x)"/-->
        </group>
        <group id="jour_specials" label="Hervorhebungen">
          <menu id="jour_menuBox" label="Box-Typen" showImage="false">
            <button id="l42eblock" onAction="btnMac" screentip="L42 only" label="L42 eblock" getVisible="showL42"/>
            <button id="jour_boxRemember" onAction="btnMac" screentip="Merke" label="Merke" supertip="Merksätze oder kurz gefasste, wichtige Fakten (Strg+1)" showImage="false"/>
            <button id="jour_boxCaution" onAction="btnMac" screentip="Vorsicht" label="Vorsicht" supertip="Warnhinweis für mögliche Fehler oder Gefahren (Strg+2)" showImage="false"/>
            <button id="jour_boxDefinition" onAction="btnMac" screentip="Definition" label="Definition" supertip="Definition bzw. Synonym (Strg+3)" showImage="false"/>
            <button id="jour_boxAddition" onAction="btnMac" screentip="Zusatzinfo" label="Zusatzinfo" supertip="Weist über das behandelte Themengebiet hinaus (Blick in den Nachbargarten) (Str+7)" showImage="false"/>
            <button id="jour_boxBackground" onAction="btnMac" screentip="Hintergrundwissen" label="Hintergrundwissen" supertip="Vertieft das behandelte Thenmengebiet (Tiefbohrung im eigenen Garten)" showImage="false"/>
            <button id="jour_boxExam" onAction="btnMac" screentip="Lernziele" label="Lernziele" supertip="Was man nach der Lektüre wissen soll (Strg+6)" showImage="false"/>
            <button id="jour_boxPractical" onAction="btnMac" screentip="Praxis" label="Praxis" supertip="Tipps/Hinweise zur praktischen Anwendung (z.B. OP-Schritte, Tricks) (Strg+8)" showImage="false"/>
            <button id="jour_boxCasestudy" onAction="btnMac" screentip="Fallbeispiel" label="Fallbeispiel" supertip="Fall- oder Erfahrungsbericht" showImage="false"/>
            <button id="jour_boxTherapy" onAction="btnMac" screentip="Therapie" label="Therapie" supertip="Therapeutische Aspekte (Dosierungen, Übungen, Soforthilfe etc.) (Strg+9)" showImage="false"/>
            <button id="jour_boxComment" onAction="btnMac" screentip="Kommentar" label="Kommentar" supertip="Kommentar/Meinungsbild zum behandelten Thema" showImage="false"/>
            <button id="jour_boxGuideline" onAction="btnMac" screentip="Rechtliches" label="Rechtliches" supertip="Juristisch relevante Zusatzinformation, Bezug zu Leitlinien / Regelungen" showImage="false"/>
            <button id="jour_boxRaffle" onAction="btnMac" screentip="Gewinnspiel" label="Gewinnspiel" supertip="Nähere Auskunft zum Gewinnspiel (Bedingungen, Gewinne)" showImage="false"/>
            <button id="jour_boxPullQuote" onAction="btnMac" screentip="Einklinker" label="Einklinker" supertip="Ergänzender Text als Eyecatcher" showImage="false"/>
            <button id="jour_boxFazit" onAction="btnMac" screentip="Fazit" label="Fazit" supertip="Kurz-Zusammenfassung mit variabler Platzierung im Artikel [nicht der Abstract] (Str+4)" showImage="false"/>
            <button id="jour_boxVita" onAction="btnMac" screentip="Vita" label="Vita" showImage="false"/>
          </menu>
          <button id="jour_boxtitle" onAction="btnStyle" label="Box-Titel" showImage="false" supertip="Box-Titel, optional"/>
          <menu id="jour_menuHints" label="Bemerkungen" showImage="false">
            <button id="jour_hintMe" onAction="btnMac" label="Reminder" supertip="Reminder: Notiz an mich oder Setzerei (Str+Shift+r)"/>
            <button id="jour_hintAuthor" onAction="btnMac" label="an Autor" supertip="An Autor: inhaltliche Frage an den Autor (Alt+b+v)"/>
            <button id="jour_hintCopyEditing" onAction="btnMac" label="RED an Verlag" supertip="Fragen/Kommentare der Redaktion an den Verlag"/>
            <button id="jour_hintPublisher" onAction="btnMac" label="Verlag an RED" supertip="Fragen/Kommentare des Verlages an die Redaktion"/>
          </menu>
          <separator id="jour_separator13"/>
          <button id="jour_header1" onAction="btnStyle" label="H_Ü1" showImage="false" supertip="Zwischenüberschrift 1. Ebene in einer Box"/>
          <button id="jour_header2" onAction="btnStyle" label="H_Ü2" showImage="false" supertip="Zwischenüberschrift 2. Ebene in einer Box"/>
          <!--button id="jour_excursus" onAction="btnMac" label="Exkurs" showImage="false"
                        supertip="dient der Darstellung sog. Feature-Seiten (größerer Texteinschub)"/-->
          <dialogBoxLauncher>
            <button id="jour_boxfloat" supertip="Sonderumgebungen in eigenem Fenster" onAction="btnMac"/>
          </dialogBoxLauncher>
        </group>
        <group id="jour_group3" label="Extras">
          <gallery id="jour_galleryChars" onAction="galMac" label="Sonderzeichen" showImage="false" supertip="Auswahl an speziellen Zeichen">
            <item id="j__id62" label="©" screentip="copyright"/>
            <item id="j__id63" label="®" screentip="Geschütztes Warenzeichen"/>
            <item id="j__id64" label="–" screentip="Gedanken- und Bis-Strich"/>
            <item id="j__id65" imageMso="Kleiner-Gleich" label="≤" screentip="Kleiner-Gleich"/>
            <item id="j__id66" label="≥" screentip="Größer-Gleich"/>
            <item id="j__id67" label="≠" screentip="Ungleich"/>
            <item id="j__id68" label="←" screentip="Pfeil nach links"/>
            <item id="j__id69" label="↑" screentip="Pfeil nach oben"/>
            <item id="j__id85" label="→" screentip="Pfeil nach rechts"/>
            <item id="j__id70" label="↓" screentip="Pfeil nach unten"/>
            <item id="j__id71" label="…" screentip="Auslassungspunkte"/>
            <item id="j__id72" label="×" screentip="Mal-Zeichen"/>
            <item id="j__id73" label="‰" screentip="Promille"/>
            <item id="j__id74" label="±" screentip="Plus-Minus"/>
            <item id="j_emptyset" label="∅" screentip="Durchschnitt"/>
            <item id="j_almostequal" label="≈" screentip="annähernd, rund"/>
            <item id="j__id75" label="¼"/>
            <item id="j__id76" label="⅓"/>
            <item id="j__id77" label="½"/>
            <item id="j__id90" label="⅛"/>
            <item id="j__id78" label="¾"/>
            <item id="j__id91" label="⅔"/>
            <item id="j__id79" label="™" screentip="Trademark"/>
            <item id="j__id80" label="█" screentip="Blockade"/>
            <item id="j__id81" label="__" screentip="Geschütztes Leerzeichen"/>
            <item id="j_qmDeOpen" label="„" screentip="Anführungszeichen auf [DE]"/>
            <item id="j_qmDeClose" label="“" screentip="Anführungszeichen zu [DE]"/>
            <item id="j_qmEnOpen" label="“" screentip="Anführungszeichen auf [EN]"/>
            <item id="j_qmEnClose" label="”" screentip="Anführungszeichen zu [EN]"/>
            <item id="j__id84" label="▒" screentip="Link-Blockade Anfang" supertip="kennzeichnet geplante Verweise, die noch nicht aufgelöst werden können (Alt+b+a)"/>
            <item id="j__id86" label="░" screentip="Link-Blockade Ende" supertip="kennzeichnet geplante Verweise, die noch nicht aufgelöst werden können (Alt+b+e)"/>
            <button idMso="SymbolsDialog"/>
          </gallery>
          <gallery id="jour_galleryGreeks" onAction="galMac" label="Griechen" showImage="false" supertip="griechische Buchstaben">
            <item id="j__id24" label="α" screentip="alpha"/>
            <item id="j__id25" label="β" screentip="beta"/>
            <item id="j__id26" label="γ" screentip="gamma"/>
            <item id="j__id27" label="δ" screentip="delta"/>
            <item id="j__id28" label="ε" screentip="epsilon"/>
            <item id="j__id29" label="ζ" screentip="zeta"/>
            <item id="j__id30" label="η" screentip="eta"/>
            <item id="j__id31" label="θ" screentip="theta"/>
            <item id="j__id32" label="ι" screentip="iota"/>
            <item id="j__id33" label="κ" screentip="kappa"/>
            <item id="j__id34" label="λ" screentip="lambda"/>
            <item id="j__id35" label="μ" screentip="my"/>
            <item id="j__id36" label="ν" screentip="ny"/>
            <item id="j__id37" label="ξ" screentip="xi"/>
            <item id="j__id38" label="ο" screentip="omikron"/>
            <item id="j__id39" label="π" screentip="pi"/>
            <item id="j__id40" label="ρ" screentip="rho"/>
            <item id="j__id41" label="σ" screentip="sigma"/>
            <item id="j__id42" label="ς" screentip="varsigma"/>
            <item id="j__id43" label="τ" screentip="tau"/>
            <item id="j__id44" label="υ" screentip="ypsilon"/>
            <item id="j__id45" label="φ" screentip="varphi"/>
            <item id="j__id46" label="χ" screentip="chi"/>
            <item id="j__id47" label="ψ" screentip="psi"/>
            <item id="j__id48" label="ω" screentip="omega"/>
            <item id="j__id49" label="ϑ" screentip="vartheta"/>
            <item id="j__id50" label="ϕ" screentip="phi"/>
            <item id="j__id51" label="ϖ" screentip="varpi"/>
            <item id="j__id52" label="Γ" screentip="Gamma"/>
            <item id="j__id53" label="Δ" screentip="Delta"/>
            <item id="j__id54" label="Θ" screentip="Theta"/>
            <item id="j__id55" label="Λ" screentip="Lambda"/>
            <item id="j__id56" label="Ξ" screentip="Xi"/>
            <item id="j__id57" label="Π" screentip="Pi"/>
            <item id="j__id58" label="Σ" screentip="Sigma"/>
            <item id="j__id59" label="Φ" screentip="Phi"/>
            <item id="j__id60" label="Ψ" screentip="Psi"/>
            <item id="j__id61" label="Ω" screentip="Omega"/>
          </gallery>
          <menu id="jour_menuExtras" label="Sonderfunktionen" showImage="false">
            <menuSeparator id="jour_separator14"/>
            <button id="jour_clearValidationErrors" onAction="btnMac" label="Markierung Validierungsfehler zurücksetzen"/>
            <button id="bookGUI" onAction="btnMac" label="TReX Buch" showImage="false" getVisible="showSwitch"/>
            <button id="jour_templateVersion" onAction="btnMac" label="Info Formatvorlage" showImage="false"/>
          </menu>
          <menu id="jour_menuEquation" label="Formel" showImage="false">
            <button id="jour_parEquation" onAction="btnStyle" label="Formelformat" supertip="Format für Formeln, die zwischen zwei Absätzen stehen"/>
            <button id="jour_equationCounter" onAction="btnMac" label="Formelzähler" supertip="weist der Formel eine Nummer zu, auf die verwiesen werden kann"/>
            <gallery idMso="InsertBuildingBlocksEquationsGallery"/>
          </menu>
          <button id="jour_validate" onAction="btnMac" label="Validierung" imageMso="AcceptInvitation" supertip="überprüft das Dokument auf unerlaubte Formate"/>
          <dialogBoxLauncher>
            <button id="jour_boxfloat2" supertip="Schnellzugriff Sonderzeichen und Griechen" onAction="btnMac"/>
          </dialogBoxLauncher>
        </group>
        <!--group id="jour_meta" label="Extras">
                    <button id="jour_metaVitabox" onAction="btnMac" label="Autor/Vita"
                        supertip="Autor/Vita-Box einfügen" imageMso="DistributionListAddNewMember"/>
                </group-->
      </tab>
      <!-- Modul Literatur -->
      <tab id="trexmodLit" label="TReX Literatur" insertBeforeMso="TabHome" getVisible="showTab">
        <group id="litHeadings" label="Überschriften">
          <button id="litRefTitle" onAction="btnStyle" screentip="Überschrift Literaturreferenzen" description="Überschrift Literaturreferenzen" label="Ü Referenzen" showImage="false" supertip="Überschrift Literaturreferenzen"/>
          <button id="litBibTitle" onAction="btnStyle" screentip="Überschrift weiterführende Literatur" description="Überschrift weiterführende Literatur" label="Ü weiterf. Lit." showImage="false" supertip="Überschrift weiterführende Literatur"/>
          <button idMso="ClearFormatting" showLabel="false"/>
        </group>
        <group id="litParas" label="Absätze">
          <button id="litJnref" onAction="btnStyle" label="ref Jour" screentip="Referenziertes Journal" showImage="false" supertip="Auszeichnung für Referenzierung von Artikeln aus Zeitschriften"/>
          <button id="litBkref" onAction="btnStyle" label="ref Buch" screentip="Referenziertes Buch" showImage="false" supertip="Auszeichnung für Referenzierung ganzer Bücher"/>
          <button id="litChref" onAction="btnStyle" label="ref Kap" screentip="Referenziertes Kapitel" showImage="false" supertip="Auszeichnung für Referenzierung von einzelnen Kapiteln aus Büchern"/>
          <separator id="litSep1"/>
          <button id="litOtherref" onAction="btnStyle" label="ref andere" screentip="Referenziert auf etwas anderes" showImage="false" supertip="Auszeichnung für Referenzierung andere Quellen, z.B. Dissertationen, Gesetzestexte"/>
          <button id="litUnstruct" onAction="btnStyle" label="ref unstrukt." screentip="unstrukturierte Referenz" showImage="false" supertip="Auszeichnung für unstrukturierte Referenzierung"/>
        </group>
        <group id="litFields" label="Felder">
          <button id="litSurname" onAction="btnStyle" label="Nachname" screentip="Nachname" showImage="false" supertip="Nachname des Autors, inkl. von, van, de..."/>
          <button id="litGivennames" onAction="btnStyle" label="Vorname" screentip="Vorname" showImage="false" supertip="Vorname des Autors"/>
          <button id="litSuffix" onAction="btnStyle" label="Namenszusatz" screentip="Namenszusatz" showImage="false" supertip="Suffix, Namenszusätze, die nach dem Namen aufgeführt werden (zB. Meist englischsprachig: Junior, IV)"/>
          <separator id="litSep2"/>
          <button id="litEdSurname" onAction="btnStyle" label="Hrsg. Nachname" screentip="Herausgeber Nachname" showImage="false" supertip="Nachname des Herausgebers, inkl. von, van, de..."/>
          <button id="litEdGivennames" onAction="btnStyle" label="Hrsg. Vorname" screentip="Herausgeber Vorname" showImage="false" supertip="Vorname des Herausgebers"/>
          <button id="litEdSuffix" onAction="btnStyle" label="Hrsg. Namenszusatz" screentip="Herausgeber Namenszusatz" showImage="false" supertip="Suffix, Namenszusätze, die nach dem Herausgeber Namen aufgeführt werden (zB. Meist englischsprachig: Junior, IV)"/>
          <separator id="litSep9"/>
          <button id="litAnon" onAction="btnStyle" label="Anonym" screentip="anonymer Autor" showImage="false" supertip="Auszeichnung für anonymen oder unbekannten Autor"/>
          <button id="litCollab" onAction="btnStyle" label="Orga." screentip="Organisation" showImage="false" supertip="Auszeichung für eine beteiligte Organisation"/>
          <button id="litEtal" onAction="btnStyle" label="et al." screentip="et al. - und andere" showImage="false" supertip="Abkürzung für weitere Autoren"/>
          <separator id="litSep3"/>
          <button id="litTitle" onAction="btnStyle" label="ref Titel Artikel/Kap./Buch" screentip="referenzierter Titel" showImage="false" supertip="Auszeichnung für den Titel eines referenzierten Artikels/Kapitels/Buches"/>
          <button id="litPub" onAction="btnStyle" label="ref Publikation" screentip="referenzierter Zeitschriftentitel" showImage="false" supertip="Auszeichnung für den Namen der Publikation (Buch, Zeitschrift) in der ein Beitrag (Artikel/Kapitel) erschienen ist"/>
          <button id="litSeries" onAction="btnStyle" label="Reihe" screentip="Buchreihe" showImage="false" supertip="Auszeichnung für den Namen der Reihe, aus der referenziertes Buch stammt"/>
          <separator id="litSep4"/>
          <button id="litDate" onAction="btnStyle" label="Jahr/Datum" screentip="Datum" showImage="false" supertip="Erscheinungsdatum der gedruckten Referenzals Jahr (mind. vierstellige Jahreszahl). Bei Webseiten mit Tagesdtaum: JJJJ-MM-TT"/>
          <button id="litPubloc" onAction="btnStyle" label="Ort" screentip="Ort" showImage="false" supertip="Standort des Verlags oder Kongressort"/>
          <button id="litPubname" onAction="btnStyle" label="Verlagsname" screentip="Verlagsname" showImage="false" supertip="Name des Verlags"/>
          <separator id="litSep5"/>
          <button id="www3" onAction="btnMac" label="www" supertip="Auszeichnung einer URL, E-Mail oder sonstigem elektronischen Verweis innerhalb einer Referenz"/>
          <button id="accessDate" onAction="btnStyle" label="Zugriffsdatum" supertip="Datumsformat: yyyy-mm-dd oder tt.mm.jjjj"/>
          <separator id="litSep51"/>
          <!-- <button idMso="HyperlinkInsert" showImage="false" label="www" 
                    		supertip="Auszeichnung einer URL, E-Mail oder sonstigem elektronischen Verweis innerhalb einer Referenz"/> -->
          <button id="litIssn" onAction="btnStyle" label="ISSN" screentip="ISSN" showImage="false" supertip="ISSN der Zeitschrift"/>
          <button id="litIsbn" onAction="btnStyle" label="ISBN" screentip="ISBN" showImage="false" supertip="ISBN des Buches"/>
          <separator id="litSep6"/>
          <button id="litIssue" onAction="btnStyle" label="Ausgabe" screentip="Ausgabe" showImage="false" supertip="Ausgabe der Zeitschrift, in der der referenzierte Artikel erschienen ist"/>
          <button id="litEdition" onAction="btnStyle" label="Auflage" screentip="Auflage" showImage="false" supertip="Auflage des referenzierten Buches"/>
          <button id="litVolume" onAction="btnStyle" label="Volume" screentip="Volume" showImage="false" supertip="Jahrgang der Zeitschrift; Bandnr. eines Buches"/>
          <separator id="litSep7"/>
          <button id="litFpage" onAction="btnStyle" label="erste Seite" screentip="erste Seite" showImage="false" supertip="erste Seite der Referenz"/>
          <button id="litLpage" onAction="btnStyle" label="letzte Seite" screentip="letzte Seite" showImage="false" supertip="letzte Seite der Referenz"/>
          <separator id="litSep8"/>
          <button id="litSupplement" onAction="btnStyle" label="Supplement" screentip="Supplement" showImage="false" supertip="Supplementausgabe: Zeitschriftenbeilage, Sonderheft ua"/>
          <button id="litDoi" onAction="btnStyle" label="DOI" screentip="DOI" showImage="false" supertip="DOI der Referenz (CrossRef-DOI)"/>
          <button id="litExternID" onAction="btnStyle" label="PubMed" screentip="PubMed ID" showImage="false" supertip="PubMed ID"/>
        </group>
      </tab>
      <!-- Modul Frage Antwort-->
      <tab id="trexmodQti" label="TReX Frage/Antwort" insertBeforeMso="TabHome">
        <group id="qtiStd" label="Absatz- und Zeichenformate">
          <box id="qtiboxChar1">
            <buttonGroup id="qtibuttonGroup1">
              <toggleButton idMso="Bold"/>
              <toggleButton idMso="Italic"/>
              <gallery idMso="UnderlineGallery"/>
              <!-- <toggleButton idMso="Strikethrough" /> -->
              <toggleButton idMso="ParagraphMarks"/>
            </buttonGroup>
          </box>
          <box id="qtiboxChar2">
            <buttonGroup id="qtibuttonGroup2">
              <toggleButton idMso="Subscript"/>
              <toggleButton idMso="Superscript"/>
              <control idMso="FormatPainter" imageMso="FormatPainter" showLabel="false"/>
            </buttonGroup>
          </box>
          <box id="qtibox3">
            <buttonGroup id="qtibuttonGroup3">
              <gallery idMso="FontColorPicker" label=" "/>
              <gallery idMso="TextHighlightColorPicker" label=" "/>
              <button idMso="ClearFormatting" showLabel="false"/>
            </buttonGroup>
          </box>
          <separator id="qtiseparatorAbs1"/>
          <button id="qtiparStandard" onAction="btnStyle" label="Grundschrift" showImage="false" supertip="Grundschrift/Standardabsatz (Alt+g)"/>
          <!-- <button idMso="HyperlinkInsert" showImage="false" label="www"/> -->
          <button id="www4" onAction="btnMac" label="www" supertip="Auszeichnung einer URL, E-Mail oder sonstigem elektronischen Verweis innerhalb einer Referenz"/>
          <menu id="qtimenuEquation" label="Formel" showImage="false">
            <button id="qtiparEquation" onAction="btnStyle" label="Formelformat" supertip="Format für Formeln, die zwischen zwei Absätzen stehen"/>
            <button id="qtiequationCounter" onAction="btnMac" label="Formelzähler" supertip="weist der Formel eine Nummer zu, auf die verwiesen werden kann"/>
            <gallery idMso="InsertBuildingBlocksEquationsGallery"/>
          </menu>
        </group>
        <group id="groupInterview" label="Frage-Antwort - Interview">
          <button id="jour_parInterviewQuestion" onAction="btnStyle" label="Interview-Frage" screentip="Interview-Frage" supertip="Interview-Frage (Alt+i+q)"/>
          <button id="jour_parInterviewAnswer" onAction="btnStyle" label="Interview-Antwort" screentip="Interview-Antwort" supertip="Interview-Antwort (Alt+i+a)"/>
        </group>
        <group id="groupFrageAntwort" label="Frage-Antwort - Prüfung">
          <button id="qtiContainer" onAction="qtimodul" screentip="Neuer Frage/Antwort-Container (Strg+q+s)" label="Neue Frage/Antwort" showImage="false"/>
          <separator id="qtiSep1"/>
          <button id="qtinumber" onAction="qtimodul" screentip="Fragen-Nummer (Strg+q+n)" label="Fragen-Nr." showImage="false"/>
          <button id="qtititle" onAction="qtimodul" screentip="Fragen-Titel (Strg+q+t)" label="Fragen-Titel" showImage="false"/>
          <button id="qtiquestion" onAction="qtimodul" screentip="Frage (Strg+q+u)" label="Frage" showImage="false"/>
          <separator id="qtiSep2"/>
          <button id="qtianswer" onAction="qtimodul" screentip="Freitext-Antwort (Strg+q+a)" label="Freitext-Antwort" showImage="false"/>
          <button id="qtichoice" onAction="qtimodul" screentip="Multiple-Choice-Antwortoptionen (Strg+q+o)" label="MC-Antwortoptionen" showImage="false"/>
          <button id="qtiresponse" onAction="qtimodul" screentip="Multiple-Choice-Lösung (Strg+q+r)" label="MC-Lösung" showImage="false"/>
          <separator id="qtiSep3"/>
          <button id="qticomment" onAction="qtimodul" screentip="Kommentar (Strg+q+c)" label="Kommentar" showImage="false"/>
          <button id="qtireset" onAction="qtimodul" screentip="Fragen-Nr. zurücksetzen" label="Fragen-Nr. zurücksetzen" showImage="false"/>
          <button id="qticontinue" onAction="qtimodul" screentip="Fragen-Nr. fortführen" label="Fragen-Nr. fortführen" showImage="false"/>
        </group>
        <group id="qtiDefObj" label="Abb./Tab./Listen">
          <menu id="qtimenuListings" label="Aufzählungen" showImage="false">
            <button id="qtilitemDash1" onAction="btnStyle" label="●" supertip="Liste mit Aufzählungszeichen (Alt+L+1)"/>
            <button id="qtilitemDash2" onAction="btnStyle" label="   -" supertip="Liste mit Aufzählungszeichen (Alt+L+2)"/>
            <button id="qtilitemDash3" onAction="btnStyle" label="      -" supertip="Liste mit Aufzählungszeichen"/>
            <menuSeparator id="qtiseparator3"/>
            <button id="qtilitemNum1" onAction="btnStyle" label="1." supertip="nummerierte Aufzählung"/>
            <button id="qtilitemNum2" onAction="btnStyle" label="    1." supertip="nummerierte Aufzählung"/>
            <button id="qtilitemNum3" onAction="btnStyle" label="        1." supertip="nummerierte Aufzählung"/>
            <menuSeparator id="qtiseparator4"/>
            <button id="qtilitemChar1" onAction="btnStyle" label="a." supertip="Aufzählung mit Buchstaben"/>
            <button id="qtilitemChar2" onAction="btnStyle" label="    a." supertip="Aufzählung mit Buchstaben"/>
            <button id="qtilitemChar3" onAction="btnStyle" label="        a." supertip="Aufzählung mit Buchstaben"/>
            <menuSeparator id="qtiseparator5"/>
            <button id="qticounterReset" onAction="btnMac" label="Aufzählung zurücksetzen" supertip="lässt die nummerierte Aufzählung mit 1 beginnen"/>
            <button id="qticounterContinue" onAction="btnMac" label="Aufzählung fortführen" supertip="führt die nummerierte Aufzählung nach Unterbrechung der Liste fort"/>
          </menu>
          <menu id="qtimenuTables" label="Tabellen" showImage="false">
            <button id="qtiinsTable" onAction="mnTab" label="Tabelle einfügen" supertip="fügt Tabelle ein (Alt+t+a)"/>
            <menuSeparator id="qtiseparator6"/>
            <button id="qtisetTabLegend" onAction="mnTab" label="Format Tab.-Legende zuweisen" supertip="Format für Tabellenlegende"/>
            <button id="qtisetTabHeader" onAction="mnTab" label="Format Tab.-Kopf zuweisen" supertip="Format für Tabellenkopf (orange)"/>
            <button id="qtisetTabBody" onAction="mnTab" label="Format Tab.-Körper zuweisen" supertip="Format für Tabellenkörper (Weiß)"/>
            <button id="qtisetTabSubtitle1" onAction="mnTab" label="Format Tab.-Zwischenüberschrift 1 zuweisen" supertip="Zwischenüberschrift 1. Ordnung für Tabellen"/>
            <button id="qtisetTabSubtitle2" onAction="mnTab" label="Format Tab.-Zwischenüberschrift 2 zuweisen" supertip="Zwischenüberschrift 2. Ordnung für Tabellen"/>
            <button id="qtisetTabFooter" onAction="mnTab" label="Format Tab.-Fuß zuweisen" supertip="Format für Tabellenfuß (goldgelb)"/>
            <button id="qtiinsSimpleFigure1" onAction="mnAbb" label="Einfache Abbildung einfügen" supertip="fügt eine Abbildung ohne Legende in die Tabelle ein, z.B. chem. Strukturformel"/>
            <menuSeparator id="qtiseparator7"/>
            <!-- <button id="setTableStyle" onAction="mnTab" label="Standardtabellenstil zuweisen" supertip="weist das TReX-Standard Tabellenlayout zu (Orange, Weiß, Gold)" /> -->
            <button id="qticonvertTable" onAction="mnTab" label="Tabelle konvertieren" supertip="konvertiert Tabellen vom Autor in das TReX-Tabellenformat"/>
          </menu>
          <menu id="qtimenuPic" label="Abbildungen" showImage="false">
            <button id="qtiinsFigure" onAction="mnAbb" label="Abbildung einfügen" supertip="fügt einen Abbildungscontainer ein (Alt+a+b)"/>
            <button id="qtiinsSubFigure" onAction="mnAbb" label="Teil-Abb./Medium einfügen" supertip="ergänzt den Abbildungscontainer um eine Teilabbildung "/>
            <!-- <button id="insSimpleFigure2" onAction="mnAbb" label="Einfache Abbildung einfügen" /> -->
            <menuSeparator id="qtiseparator8"/>
            <button id="qtisetFigureTitle" onAction="mnAbb" label="Format Abb.-Titel zuweisen" supertip="nachträgliches Auszeichnen des Abbildungstitels"/>
            <button id="qtisetFigureLegend" onAction="mnAbb" label="Format Abb.-Legende zuweisen" supertip="nachträgliches Auszeichnen der Abbildungslegende"/>
            <button id="qtisetFigureFile" onAction="mnAbb" label="Format Abb.-Datei zuweisen" supertip="nachträgliches Auszeichnen der Abbildungsdatei"/>
            <button id="qtisetFigureKeyw" onAction="mnAbb" label="Format Abb.-Keywords zuweisen" supertip="nachträgliches Auszeichnen der Schlagwörter"/>
            <button id="qtisetFigureSource" onAction="mnAbb" label="Format Abb.-Quelle zuweisen" supertip="nachträgliches Auszeichnen der Abbildungsquelle"/>
            <button id="qtisetSubFigureLegend" onAction="mnAbb" label="Format Teil-Legende Abb./Medium zuweisen" supertip="nachträgliches Auszeichnen der Teilabbildungslegende"/>
            <!-- <button id="setFigureRights" onAction="mnAbb" label="Format Abb.-Rechte zuweisen" /> -->
            <menuSeparator id="qtiseparatorSList"/>
            <button id="qtiparSimpleList" onAction="btnStyle" label="Format Legenden-Aufzählung zuweisen" supertip="Format für Aufzählungen in der Abb.-Legende"/>
            <menuSeparator id="qtiseparatorSList2"/>
            <button id="qtimakePicList" onAction="btnMac" label="Abbildungsliste erzeugen"/>
          </menu>
        </group>
      </tab>
      <!-- Modul Rezepte -->
      <tab id="trexmodRez" label="TReX Rezepte" insertBeforeMso="TabHome" getVisible="showTab">
        <group id="groupRezepte" label="Rezept-Modul">
          <button id="rezContainer" onAction="rezeptmodul" supertip="Erstellt neuen Rezept-Container" label="Neues Rezept" showImage="false"/>
          <button id="rezTitle" onAction="rezeptmodul" supertip="Titel des Rezeptes" label="Rezepttitel" showImage="false"/>
          <button id="rezTrailer" onAction="rezeptmodul" supertip="Beschreibung/Anreißertext" label="Rezept-Trailer" showImage="false"/>
          <separator id="rezSep1"/>
          <button id="rezZeit" onAction="rezeptmodul" supertip="Angabe für Koch-/Back- und/oder Zubereitungszeit" label="Zeit" showImage="false"/>
          <button id="rezAnzahl" onAction="rezeptmodul" supertip="Personen- oder Stückanzahl" label="Anzahl" showImage="false"/>
          <button id="rezBewertung" onAction="rezeptmodul" label="Bewertung" supertip="Bsp. Eiweiß, Glutenfrei etc."/>
          <separator id="rezSep2"/>
          <button id="rezMerkmal" onAction="rezeptmodul" label="Merkmal" supertip="Bsp. Gelingt leicht, Preiswert etc."/>
          <button id="rezZutat" onAction="rezeptmodul" supertip="Aufzählung der Zutaten" label="Zutat" showImage="false"/>
          <button id="rezTodo" onAction="rezeptmodul" supertip="Zubereitungsangaben" label="To-do" showImage="false"/>
          <separator id="rezSep3"/>
          <menu id="rezZusatz" supertip="zusätzliche Angaben wie Merkmal, Variante, Das passt dazu, Nährwerte" label="Zusatz" showImage="false">
            <button id="rezKombi" onAction="rezeptmodul" label="Das passt dazu" supertip="Vorschläge für Rezeptkombinationen"/>
            <button id="rezVariante" onAction="rezeptmodul" label="Variante" supertip="Variationsmöglichkeit des Rezepts"/>
            <button id="rezNaehrwert" onAction="rezeptmodul" label="Nährwerte" supertip="Angabe der Nährwerte"/>
          </menu>
          <menu id="rezKeywords" label="Keywords" screentip="Diese Angaben erscheinen nicht im Buch. Für Datenbank vorgesehen" showImage="false">
            <button id="rezSaison" onAction="rezeptmodul" label="Saison" supertip="Zu welchem Zeitpunkt ist Saison für dieses Rezept"/>
            <button id="rezKlasse" onAction="rezeptmodul" label="Klasse" supertip="Um welche Art von Gericht handelt es sich? Frühstück, Snack etc."/>
            <button id="rezIndikation" onAction="rezeptmodul" label="Indikation" supertip="Angabe der Indikation"/>
          </menu>
        </group>
        <group id="groupRezepteSonstiges" label="Sonstiges">
          <button id="rezinsFigure" onAction="mnAbb" label="Abbildung einfügen" supertip="fügt einen Abbildungscontainer ein (Alt+a+b)"/>
          <button id="rezboxRemember" onAction="btnMac" screentip="Tipp" label="Tipp" supertip="Tipp" showImage="false"/>
        </group>
      </tab>
      <!-- Modul Lexikon-->
      <tab id="trexmodLex" label="TReX Lexikon" insertBeforeMso="TabHome" getVisible="showTab">
        <group id="lexStd" label="Absatz- und Zeichenformate">
          <box id="lexboxChar1">
            <buttonGroup id="lexbuttonGroup1">
              <toggleButton idMso="Bold"/>
              <toggleButton idMso="Italic"/>
              <gallery idMso="UnderlineGallery"/>
              <!-- <toggleButton idMso="Strikethrough" /> -->
              <toggleButton idMso="ParagraphMarks"/>
            </buttonGroup>
          </box>
          <box id="lexboxChar2">
            <buttonGroup id="lexbuttonGroup2">
              <toggleButton idMso="Subscript"/>
              <toggleButton idMso="Superscript"/>
              <control idMso="FormatPainter" imageMso="FormatPainter" showLabel="false"/>
            </buttonGroup>
          </box>
          <box id="lexbox3">
            <buttonGroup id="lexbuttonGroup3">
              <gallery idMso="FontColorPicker" label=" "/>
              <gallery idMso="TextHighlightColorPicker" label=" "/>
              <button idMso="ClearFormatting" showLabel="false"/>
            </buttonGroup>
          </box>
          <separator id="lexseparatorAbs1"/>
          <button id="lexparStandard" onAction="btnStyle" label="Grundschrift" showImage="false" supertip="Grundschrift/Standardabsatz (Alt+g)"/>
          <!-- <button idMso="HyperlinkInsert" showImage="false" label="www"/> -->
          <button id="www5" onAction="btnMac" label="www" supertip="Auszeichnung einer URL, E-Mail oder sonstigem elektronischen Verweis innerhalb einer Referenz"/>
          <menu id="lexmenuEquation" label="Formel" showImage="false">
            <button id="lexparEquation" onAction="btnStyle" label="Formelformat" supertip="Format für Formeln, die zwischen zwei Absätzen stehen"/>
            <button id="lexequationCounter" onAction="btnMac" label="Formelzähler" supertip="weist der Formel eine Nummer zu, auf die verwiesen werden kann"/>
            <gallery idMso="InsertBuildingBlocksEquationsGallery"/>
          </menu>
        </group>
        <group id="lexModule1" label=" ">
          <button id="lexMono" onAction="lexikon" screentip="Monosem" label="Monosem" supertip="Kennzeichnet ein Lemma als Monosem" showImage="false"/>
          <button id="lexPoly" onAction="lexikon" screentip="Polysem" label="Polysem" supertip="Kennzeichnet ein Lemma als Polysem" showImage="false"/>
          <button id="lexInsert" onAction="lexikon" screentip="Template" label="Muster" supertip="Fügt ein Lemma mit allen möglichen Unterstrukturen ein" showImage="false"/>
          <separator id="lexSep1"/>
          <button id="lexBookmark" onAction="lexikon" screentip="Textmarke für Lemma" label="Textmarke für Lemma" supertip="Erstellt für eine Verlinkung des Lemmas eine Textmarke mit dem Namen des Lemmas" showImage="false"/>
          <button id="lexLink" onAction="lexikon" screentip="Link auf Lemma" label="Link auf Lemma" supertip="Verlinkung auf ein anderes Stichwort" showImage="false"/>
        </group>
        <group id="lexModule2" label=" ">
          <button id="lexGenus" onAction="lexikon" screentip="Genus" label="Genus" supertip="Grammatisches Geschlecht (m, f, n)" showImage="false"/>
          <button id="lexWortart" onAction="lexikon" screentip="Wortart" label="Wortart" supertip="Kennzeichnet die Wortart (Subjektiv, Verb, Suffix etc.)" showImage="false"/>
          <button id="lexAussprache" onAction="lexikon" screentip="Aussprache" label="Aussprache" supertip="Lautschrift nach IPA (Internationales Phonetische Alphabet)" showImage="false"/>
          <separator id="lexSep2"/>
          <button id="lexNumSing" onAction="lexikon" screentip="Numerus Sg." label="Numerus Sg." supertip="Singularform des Lemmas" showImage="false"/>
          <button id="lexNumPlur" onAction="lexikon" screentip="Numerus Pl." label="Numerus Pl." supertip="Pluralform des Lemmas" showImage="false"/>
        </group>
        <group id="lexModule3" label=" ">
          <button id="lexEtym" onAction="lexikon" screentip="Etymologie" label="Etymologie" supertip="Wortherkunft" showImage="false"/>
          <button id="lexOno" onAction="lexikon" screentip="Onomastik" label="Onomastik" supertip="Namensforschung" showImage="false"/>
          <button id="lexAbk" onAction="lexikon" screentip="Abkürzung" label="Abkürzung" supertip="Mehrere Abkürzungen durch Komma getrennt eingeben" showImage="false"/>
          <separator id="lexSep3"/>
          <button id="lexEn" onAction="lexikon" screentip="engl." label="engl." supertip="Englischer Begriff" showImage="false"/>
          <button id="lexSyn" onAction="lexikon" screentip="Synonym" label="Synonym" supertip="Mehrere Synonyme durch Komma getrennt eingeben" showImage="false"/>
        </group>
        <group id="lexModule4" label=" ">
          <button id="lexNewPoly" onAction="lexikon" screentip="weiteres Polysem" label="weiteres Polysem" supertip="Formatiert nur die Nummer des Polysems" showImage="false"/>
          <button id="lexKontext" onAction="lexikon" screentip="Kontext" label="Kontext" supertip="Kontext" showImage="false"/>
          <button id="lexPara" onAction="lexikon" screentip="Absatz" label="Absatz" supertip="Weist das normale Absatzformat zu" showImage="false"/>
          <separator id="lexSep5"/>
          <menu id="lexmenuListings" label="Aufzählungen" showImage="false">
            <button id="lexlitemDash1" onAction="btnStyle" label="●" supertip="Liste mit Aufzählungszeichen (Alt+L+1)"/>
            <button id="lexlitemDash2" onAction="btnStyle" label="   -" supertip="Liste mit Aufzählungszeichen (Alt+L+2)"/>
            <button id="lexlitemDash3" onAction="btnStyle" label="      -" supertip="Liste mit Aufzählungszeichen"/>
            <menuSeparator id="lexseparator3"/>
            <button id="lexlitemNum1" onAction="btnStyle" label="1." supertip="nummerierte Aufzählung"/>
            <button id="lexlitemNum2" onAction="btnStyle" label="    1." supertip="nummerierte Aufzählung"/>
            <button id="lexlitemNum3" onAction="btnStyle" label="        1." supertip="nummerierte Aufzählung"/>
            <menuSeparator id="lexseparator4"/>
            <button id="lexlitemChar1" onAction="btnStyle" label="a." supertip="Aufzählung mit Buchstaben"/>
            <button id="lexlitemChar2" onAction="btnStyle" label="    a." supertip="Aufzählung mit Buchstaben"/>
            <button id="lexlitemChar3" onAction="btnStyle" label="        a." supertip="Aufzählung mit Buchstaben"/>
            <menuSeparator id="lexseparator5"/>
            <button id="lexcounterReset" onAction="btnMac" label="Aufzählung zurücksetzen" supertip="lässt die nummerierte Aufzählung mit 1 beginnen"/>
            <button id="lexcounterContinue" onAction="btnMac" label="Aufzählung fortführen" supertip="führt die nummerierte Aufzählung nach Unterbrechung der Liste fort"/>
          </menu>
          <menu id="lexmenuTables" label="Tabellen" showImage="false">
            <button id="lexinsTable" onAction="mnTab" label="Tabelle einfügen" supertip="fügt Tabelle ein (Alt+t+a)"/>
            <menuSeparator id="lexseparator6"/>
            <button id="lexsetTabLegend" onAction="mnTab" label="Format Tab.-Legende zuweisen" supertip="Format für Tabellenlegende"/>
            <button id="lexsetTabHeader" onAction="mnTab" label="Format Tab.-Kopf zuweisen" supertip="Format für Tabellenkopf (orange)"/>
            <button id="lexsetTabBody" onAction="mnTab" label="Format Tab.-Körper zuweisen" supertip="Format für Tabellenkörper (Weiß)"/>
            <button id="lexsetTabSubtitle1" onAction="mnTab" label="Format Tab.-Zwischenüberschrift 1 zuweisen" supertip="Zwischenüberschrift 1. Ordnung für Tabellen"/>
            <button id="lexsetTabSubtitle2" onAction="mnTab" label="Format Tab.-Zwischenüberschrift 2 zuweisen" supertip="Zwischenüberschrift 2. Ordnung für Tabellen"/>
            <button id="lexsetTabFooter" onAction="mnTab" label="Format Tab.-Fuß zuweisen" supertip="Format für Tabellenfuß (goldgelb)"/>
            <button id="lexinsSimpleFigure1" onAction="mnAbb" label="Einfache Abbildung einfügen" supertip="fügt eine Abbildung ohne Legende in die Tabelle ein, z.B. chem. Strukturformel"/>
            <menuSeparator id="lexseparator7"/>
            <!-- <button id="setTableStyle" onAction="mnTab" label="Standardtabellenstil zuweisen" supertip="weist das TReX-Standard Tabellenlayout zu (Orange, Weiß, Gold)" /> -->
            <button id="lexconvertTable" onAction="mnTab" label="Tabelle konvertieren" supertip="konvertiert Tabellen vom Autor in das TReX-Tabellenformat"/>
          </menu>
          <menu id="lexmenuPic" label="Medien" showImage="false">
            <button id="lexinsFigure" onAction="mnAbb" label="Abbildung einfügen" supertip="fügt einen Abbildungscontainer ein (Alt+a+b)"/>
            <button id="lexinsSubFigure" onAction="mnAbb" label="Teil-Abb./Medium einfügen" supertip="ergänzt den Abbildungscontainer um eine Teilabbildung "/>
            <!-- <button id="insSimpleFigure2" onAction="mnAbb" label="Einfache Abbildung einfügen" /> -->
            <menuSeparator id="lexseparator8"/>
            <button id="lexsetFigureTitle" onAction="mnAbb" label="Format Abb.-Titel zuweisen" supertip="nachträgliches Auszeichnen des Abbildungstitels"/>
            <button id="lexsetFigureLegend" onAction="mnAbb" label="Format Abb.-Legende zuweisen" supertip="nachträgliches Auszeichnen der Abbildungslegende"/>
            <button id="lexsetFigureFile" onAction="mnAbb" label="Format Abb.-Datei zuweisen" supertip="nachträgliches Auszeichnen der Abbildungsdatei"/>
            <button id="lexsetFigureKeyw" onAction="mnAbb" label="Format Abb.-Keywords zuweisen" supertip="nachträgliches Auszeichnen der Schlagwörter"/>
            <button id="lexsetFigureSource" onAction="mnAbb" label="Format Abb.-Quelle zuweisen" supertip="nachträgliches Auszeichnen der Abbildungsquelle"/>
            <button id="lexsetSubFigureLegend" onAction="mnAbb" label="Format Teil-Legende Abb./Medium zuweisen" supertip="nachträgliches Auszeichnen der Teilabbildungslegende"/>
            <!-- <button id="setFigureRights" onAction="mnAbb" label="Format Abb.-Rechte zuweisen" /> -->
            <menuSeparator id="lexseparatorSList"/>
            <button id="lexparSimpleList" onAction="btnStyle" label="Format Legenden-Aufzählung zuweisen" supertip="Format für Aufzählungen in der Abb.-Legende"/>
            <menuSeparator id="lexseparatorSList2"/>
            <button id="lexmakePicList" onAction="btnMac" label="Abbildungsliste erzeugen"/>
          </menu>
          <separator id="lexSep6"/>
          <button id="lexLit" onAction="lexikon" screentip="Literatur" label="Literatur" supertip="Kennzeichnet Literatur, die sich mit dem Begriff auseinandersetzt" showImage="false"/>
          <button id="lexAutor" onAction="lexikon" screentip="Autor" label="Autor" supertip="Kennzeichnet den Autor des Lexikoneintrages" showImage="false"/>
          <button id="lexAbleitung" onAction="lexikon" screentip="Ableitung" label="Ableitung" supertip="Kennzeichnet abgeleitete Wortformen des Lemmas, z. B. das Verb oder das Subjektiv" showImage="false"/>
        </group>
      </tab>
      <!-- GK -->
      <!--
      	<tab id="trexGK" label="TReX GK" insertBeforeMso="TabHome">
	        <group id="gkStd" label="Absatz- und Zeichenformate">
	            <box id="gkboxChar1">
	              <buttonGroup id="gkbuttonGroup1">
						   		<toggleButton idMso="Bold" />
						   		<toggleButton idMso="Italic" /> 
								   <gallery idMso="UnderlineGallery" />
		-->
      <!-- <toggleButton idMso="Strikethrough" /> -->
      <!--
						   		<toggleButton idMso="ParagraphMarks" />                     
					   		</buttonGroup>
	            </box>
	            <box id="gkboxChar2">
	              <buttonGroup id="gkbuttonGroup2">
								   <toggleButton idMso="Subscript" /> 
								   <toggleButton idMso="Superscript" />
								   <control idMso="FormatPainter" imageMso="FormatPainter" showLabel="false"/>
						   	</buttonGroup>
	            </box>									
	            <box id="gkbox3">
	              <buttonGroup id="gkbuttonGroup3">
								   <gallery idMso="FontColorPicker" />
								   <gallery idMso="TextHighlightColorPicker" />
								   <button idMso="ClearFormatting" />         
								</buttonGroup>
	            </box>    
	            <separator id="gkseparatorAbs1" />
	            <button id="gkparStandard" onAction="btnStyle" label="Grundschrift" showImage="false" supertip="Grundschrift/Standardabsatz (Alt+g)" />
					   <button idMso="HyperlinkInsert"  showImage="false" label="www" />
	            <menu id="gkmenuEquation" label="Formel" showImage="false">
	                <button id="gkparEquation" onAction="btnStyle" label="Formelformat" supertip="Format für Formeln, die zwischen zwei Absätzen stehen" />
	                <button id="gkequationCounter" onAction="btnMac" label="Formelzähler" supertip="weist der Formel eine Nummer zu, auf die verwiesen werden kann" />
							    <gallery idMso="InsertBuildingBlocksEquationsGallery" />
	            </menu>
	        </group>
      		<group id="trexGroup" label="GK">
      			<buttonGroup id="gkTypes">
      				<button id="gkSimple" onAction="gkmodul" label="Simple" showImage="false" />
      				<button id="gkList" onAction="gkmodul" label="List" showImage="false" />
      				<button id="gkSerial" onAction="gkmodul" label="Serial" showImage="false" />
      				<button id="gkCombi" onAction="gkmodul" label="Combi" showImage="false" />
      				<button id="gkCausality" onAction="gkmodul" label="Causality" showImage="false" />      			
      			</buttonGroup>
      			<buttonGroup id="gkObjects">
      				<button id="gkFall" onAction="gkmodul" label="Fallst." showImage="false" />
      				<button id="gkLern" onAction="gkmodul" label="Lerntext" showImage="false" />
      				<button id="gkMerk" onAction="gkmodul" label="Merksatz" showImage="false" />
      				<button id="gkKlin" onAction="gkmodul" label="Klin.Bez." showImage="false" />
      			</buttonGroup>
      			<buttonGroup id="gkSonst">
	          	<menu id="gkQuer" label="Querverweise" showImage="false">
	          		<button id="gkRefLern" onAction="gkmodul" label="Querverweis Lerntext einfügen" showImage="false" />
	          		<button id="gkRefFrage" onAction="gkmodul" label="Querverweis Frage einfügen" showImage="false" />
	          	</menu>
	          	<menu id="gkTools" label="Tools" showImage="false">
	          		<button id="gkUpdateFields" onAction="gkmodul" label="Zählung aktualisieren" showImage="false" />
	          		<menuSeparator id="gkSep2" />
	          		<button id="gkTemplateSimple" onAction="gkmodul" label="SimpleType Template einfügen" showImage="false" />
	          		<button id="gkTemplateSerial" onAction="gkmodul" label="SerialType Template einfügen" showImage="false" />
	          		<menuSeparator id="gkSep3" />
	          		<button id="gkSetChap" onAction="gkmodul" label="Startkapitelnummer setzen" showImage="false" />
	          	</menu>
      			</buttonGroup>
      			<separator id="gkSep1" />
      			<button id="gkSemester" onAction="gkmodul" label="Semester" showImage="false" />
      			<button id="gkFrage" onAction="gkmodul" label="Frage" showImage="false" />
      			<separator id="gkSep7" />
      			<button id="gkLoesung" onAction="gkmodul" label="Lösung" showImage="false" />
      			<button id="gkKommentar" onAction="gkmodul" label="Kommentar" showImage="false" />
      			<separator id="gkSep5" />
      			<button id="gkListA" onAction="gkmodul" label="Liste (A)" showImage="false" />
      			<button id="gkList1" onAction="gkmodul" label="Liste (1)" showImage="false" />
      			<separator id="gkSep6" />
      			<button id="gkListReset" onAction="gkmodul" label="Listenzähler start" showImage="false" />
      			<button id="gkListCont" onAction="gkmodul" label="Listenzähler fortsetzen" showImage="false" />
      		</group>
	      </tab>
	    -->
      <!-- Sammelmododul -->
      <tab id="trexmod1" label="TReX Module" insertBeforeMso="TabHome">
        <group id="anaSection" label=" Schnittbildserie ">
          <button id="anaInsert" onAction="ana" screentip="Schnittbildserie anlegen" label="Schnittbildserie anlegen" showImage="false"/>
          <button id="anaInsGroup" onAction="ana" screentip="Schnittebene hinzufügen" label="Schnittebene hinzufügen" showImage="false"/>
          <menu id="anaFormats" label="Formate zuweisen" showImage="false">
            <button id="anaTitle" onAction="ana" label="Format Schnittbild-Überschrift zuweisen" showImage="false"/>
            <button id="anaLeg" onAction="ana" label="Format Legende Schnittebene zuweisen" showImage="false"/>
            <button id="anaList" onAction="ana" label="Format Legenden-Aufzählung zuweisen" showImage="false"/>
            <button id="anaImage" onAction="ana" label="Format Datei Halbton zuweisen" showImage="false"/>
            <button id="anaGrafic" onAction="ana" label="Format Datei Grafik zuweisen" showImage="false"/>
            <button id="anaScout" onAction="ana" label="Format Datei Scout zuweisen" showImage="false"/>
            <button id="anaOrient" onAction="ana" label="Format Datei Orientierung zuweisen" showImage="false"/>
            <button id="anaColorLeg" onAction="ana" label="Format Datei Farblegende zuweisen" showImage="false"/>
          </menu>
        </group>
        <group id="AllEx" label="ALLEX ">
          <button id="contPatho" onAction="btnMac" screentip="Pathoologie" label="Patho" showImage="false"/>
          <button id="contRadio" onAction="btnMac" screentip="Radiologie" label="Radio" showImage="false"/>
          <button id="contPharma" onAction="btnMac" screentip="Pharmakologie" label="Pharma" showImage="false"/>
        </group>
        <group id="trexAbk" label="Abkürzungen">
          <button id="abbrev" onAction="btnStyle" label="Abkürzung" supertip="kennzeichnet die Abkürzung selbst"/>
          <button id="abbrevTerm" onAction="btnStyle" label="   Begriff" supertip="Begriff der Abkürzung"/>
          <button id="abbrevDef" onAction="btnStyle" label="      Erklärung" supertip="optionale Erklärung, Definition des Begriffs"/>
          <!-- <menu id="menuAbk" label="Akürzungen" showImage="false"></menu> -->
        </group>
      </tab>
    </tabs>
    <!--
     <contextualTabs>
			<tabSet idMso="TabSetTableTools" visible="false" />
		 </contextualTabs>
-->
  </ribbon>
</customUI>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L42 AG</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Volker Leins</dc:creator>
  <cp:lastModifiedBy>info</cp:lastModifiedBy>
  <cp:revision>2</cp:revision>
  <dcterms:created xsi:type="dcterms:W3CDTF">2026-04-10T17:11:00Z</dcterms:created>
  <dcterms:modified xsi:type="dcterms:W3CDTF">2026-04-10T17:11:00Z</dcterms:modified>
</cp:coreProperties>
</file>